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80" w:rsidRDefault="00414B80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STATE OF MISSOURI</w:t>
      </w:r>
    </w:p>
    <w:p w:rsidR="00414B80" w:rsidRDefault="00414B80">
      <w:pPr>
        <w:rPr>
          <w:sz w:val="24"/>
          <w:u w:val="single"/>
        </w:rPr>
      </w:pPr>
      <w:r>
        <w:rPr>
          <w:b/>
          <w:sz w:val="22"/>
        </w:rPr>
        <w:t xml:space="preserve">DEPARTMENT OF MENTAL </w:t>
      </w:r>
      <w:r w:rsidR="000D16A2">
        <w:rPr>
          <w:b/>
          <w:sz w:val="22"/>
        </w:rPr>
        <w:t>HEALTH / DIVISION</w:t>
      </w:r>
      <w:r w:rsidR="002A6835">
        <w:rPr>
          <w:b/>
          <w:sz w:val="22"/>
        </w:rPr>
        <w:t xml:space="preserve"> OF DEVELOPMENTAL DISABILITIES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170"/>
        <w:gridCol w:w="180"/>
        <w:gridCol w:w="5850"/>
        <w:gridCol w:w="4230"/>
      </w:tblGrid>
      <w:tr w:rsidR="00364B60" w:rsidTr="00E10362">
        <w:trPr>
          <w:gridAfter w:val="4"/>
          <w:wAfter w:w="11430" w:type="dxa"/>
        </w:trPr>
        <w:tc>
          <w:tcPr>
            <w:tcW w:w="2088" w:type="dxa"/>
          </w:tcPr>
          <w:p w:rsidR="00364B60" w:rsidRPr="00E10362" w:rsidRDefault="00364B60" w:rsidP="000D16A2">
            <w:pPr>
              <w:rPr>
                <w:b/>
                <w:sz w:val="24"/>
                <w:szCs w:val="24"/>
              </w:rPr>
            </w:pPr>
            <w:r w:rsidRPr="00E10362">
              <w:rPr>
                <w:b/>
                <w:sz w:val="24"/>
                <w:szCs w:val="24"/>
              </w:rPr>
              <w:t>DATE:</w:t>
            </w:r>
            <w:r w:rsidR="002A683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64B60" w:rsidTr="000D16A2">
        <w:tc>
          <w:tcPr>
            <w:tcW w:w="3438" w:type="dxa"/>
            <w:gridSpan w:val="3"/>
          </w:tcPr>
          <w:p w:rsidR="009C78D0" w:rsidRDefault="009C78D0" w:rsidP="002A6835">
            <w:pPr>
              <w:rPr>
                <w:b/>
                <w:sz w:val="16"/>
              </w:rPr>
            </w:pPr>
          </w:p>
          <w:p w:rsidR="00364B60" w:rsidRPr="009C78D0" w:rsidRDefault="000D16A2" w:rsidP="000D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Location: </w:t>
            </w:r>
          </w:p>
        </w:tc>
        <w:tc>
          <w:tcPr>
            <w:tcW w:w="10080" w:type="dxa"/>
            <w:gridSpan w:val="2"/>
          </w:tcPr>
          <w:p w:rsidR="00364B60" w:rsidRPr="00E10362" w:rsidRDefault="00364B60">
            <w:pPr>
              <w:rPr>
                <w:b/>
              </w:rPr>
            </w:pPr>
            <w:r w:rsidRPr="00E10362">
              <w:rPr>
                <w:b/>
              </w:rPr>
              <w:t>TRAINING FACILITY</w:t>
            </w:r>
            <w:r w:rsidR="00E10362" w:rsidRPr="00E10362">
              <w:rPr>
                <w:b/>
              </w:rPr>
              <w:t xml:space="preserve"> / TRAINING TITLE</w:t>
            </w:r>
            <w:r w:rsidRPr="00E10362">
              <w:rPr>
                <w:b/>
              </w:rPr>
              <w:t>:</w:t>
            </w:r>
          </w:p>
          <w:p w:rsidR="00E10362" w:rsidRPr="00E10362" w:rsidRDefault="002A6835" w:rsidP="000D1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MOCABI </w:t>
            </w:r>
            <w:r w:rsidR="000D16A2">
              <w:rPr>
                <w:b/>
                <w:sz w:val="28"/>
                <w:szCs w:val="28"/>
              </w:rPr>
              <w:t>– Administrator Training</w:t>
            </w: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1) </w:t>
            </w:r>
            <w:r w:rsidR="00E10362">
              <w:rPr>
                <w:b/>
                <w:sz w:val="16"/>
              </w:rPr>
              <w:t>TRAINER</w:t>
            </w:r>
            <w:r>
              <w:rPr>
                <w:b/>
                <w:sz w:val="16"/>
              </w:rPr>
              <w:t xml:space="preserve"> </w:t>
            </w:r>
          </w:p>
          <w:p w:rsidR="00E10362" w:rsidRDefault="00E10362" w:rsidP="000D16A2">
            <w:pPr>
              <w:rPr>
                <w:b/>
                <w:sz w:val="16"/>
              </w:rPr>
            </w:pPr>
          </w:p>
        </w:tc>
        <w:tc>
          <w:tcPr>
            <w:tcW w:w="6030" w:type="dxa"/>
            <w:gridSpan w:val="2"/>
          </w:tcPr>
          <w:p w:rsidR="002A6835" w:rsidRDefault="00364B60" w:rsidP="003D35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2)  </w:t>
            </w:r>
            <w:r w:rsidR="00E10362">
              <w:rPr>
                <w:b/>
                <w:sz w:val="16"/>
              </w:rPr>
              <w:t xml:space="preserve">TRAINER:    </w:t>
            </w:r>
          </w:p>
          <w:p w:rsidR="00364B60" w:rsidRPr="00CB4269" w:rsidRDefault="00364B60" w:rsidP="002A6835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364B60" w:rsidRDefault="002A6835" w:rsidP="002A6835">
            <w:pPr>
              <w:rPr>
                <w:b/>
                <w:sz w:val="16"/>
              </w:rPr>
            </w:pPr>
            <w:r w:rsidRPr="00CB4269">
              <w:rPr>
                <w:b/>
                <w:sz w:val="24"/>
                <w:szCs w:val="24"/>
              </w:rPr>
              <w:t>Individuals trained today will be responsible for current and future trainings within their organizations</w:t>
            </w:r>
            <w:r>
              <w:rPr>
                <w:b/>
                <w:sz w:val="16"/>
              </w:rPr>
              <w:t>.</w:t>
            </w: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STAFF NAME</w:t>
            </w:r>
          </w:p>
          <w:p w:rsidR="00364B60" w:rsidRDefault="00364B60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30" w:type="dxa"/>
            <w:gridSpan w:val="2"/>
          </w:tcPr>
          <w:p w:rsidR="00364B60" w:rsidRDefault="00E10362" w:rsidP="00CB42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TITLE</w:t>
            </w:r>
            <w:r w:rsidR="00CB4269">
              <w:rPr>
                <w:b/>
                <w:u w:val="single"/>
              </w:rPr>
              <w:t xml:space="preserve"> AND  E-MAIL ADDRESS</w:t>
            </w:r>
          </w:p>
        </w:tc>
        <w:tc>
          <w:tcPr>
            <w:tcW w:w="4230" w:type="dxa"/>
          </w:tcPr>
          <w:p w:rsidR="00364B60" w:rsidRDefault="002A6835" w:rsidP="00E1036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County/Agency/Regional Office Affiliation</w:t>
            </w: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  <w:tr w:rsidR="00364B60" w:rsidTr="00CB4269">
        <w:tc>
          <w:tcPr>
            <w:tcW w:w="3258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364B60" w:rsidRDefault="00364B60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364B60" w:rsidRDefault="00364B60">
            <w:pPr>
              <w:jc w:val="center"/>
              <w:rPr>
                <w:b/>
              </w:rPr>
            </w:pPr>
          </w:p>
        </w:tc>
      </w:tr>
    </w:tbl>
    <w:p w:rsidR="00414B80" w:rsidRDefault="00414B80"/>
    <w:sectPr w:rsidR="00414B80" w:rsidSect="00C76045">
      <w:pgSz w:w="15840" w:h="12240" w:orient="landscape" w:code="1"/>
      <w:pgMar w:top="360" w:right="821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60"/>
    <w:rsid w:val="000D16A2"/>
    <w:rsid w:val="00111BE3"/>
    <w:rsid w:val="00230645"/>
    <w:rsid w:val="002A6835"/>
    <w:rsid w:val="00364B60"/>
    <w:rsid w:val="003D3508"/>
    <w:rsid w:val="00414B80"/>
    <w:rsid w:val="007D5ADD"/>
    <w:rsid w:val="009C78D0"/>
    <w:rsid w:val="00A0617A"/>
    <w:rsid w:val="00C76045"/>
    <w:rsid w:val="00CB4269"/>
    <w:rsid w:val="00E10362"/>
    <w:rsid w:val="00F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9CDF2B-DF1A-4B24-8EBA-F662C00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45"/>
  </w:style>
  <w:style w:type="paragraph" w:styleId="Heading1">
    <w:name w:val="heading 1"/>
    <w:basedOn w:val="Normal"/>
    <w:next w:val="Normal"/>
    <w:qFormat/>
    <w:rsid w:val="00C76045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MISSOURI</vt:lpstr>
    </vt:vector>
  </TitlesOfParts>
  <Company>DMH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MISSOURI</dc:title>
  <dc:creator>DMH</dc:creator>
  <cp:lastModifiedBy>Kemna, Luann</cp:lastModifiedBy>
  <cp:revision>2</cp:revision>
  <cp:lastPrinted>2014-03-11T16:50:00Z</cp:lastPrinted>
  <dcterms:created xsi:type="dcterms:W3CDTF">2019-08-21T23:16:00Z</dcterms:created>
  <dcterms:modified xsi:type="dcterms:W3CDTF">2019-08-21T23:16:00Z</dcterms:modified>
</cp:coreProperties>
</file>