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C1" w:rsidRDefault="007A75C1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8903D4" w:rsidRPr="008903D4" w:rsidRDefault="008903D4" w:rsidP="008903D4">
      <w:pPr>
        <w:spacing w:before="22" w:line="274" w:lineRule="exact"/>
        <w:ind w:left="3674" w:right="2361" w:hanging="1316"/>
        <w:rPr>
          <w:rFonts w:eastAsia="Times New Roman" w:cs="Times New Roman"/>
          <w:sz w:val="24"/>
          <w:szCs w:val="24"/>
        </w:rPr>
      </w:pPr>
      <w:r w:rsidRPr="008903D4">
        <w:rPr>
          <w:b/>
          <w:spacing w:val="-1"/>
          <w:sz w:val="24"/>
        </w:rPr>
        <w:t>Missouri</w:t>
      </w:r>
      <w:r w:rsidRPr="008903D4">
        <w:rPr>
          <w:b/>
          <w:spacing w:val="1"/>
          <w:sz w:val="24"/>
        </w:rPr>
        <w:t xml:space="preserve"> </w:t>
      </w:r>
      <w:r w:rsidRPr="008903D4">
        <w:rPr>
          <w:b/>
          <w:sz w:val="24"/>
        </w:rPr>
        <w:t>Division</w:t>
      </w:r>
      <w:r w:rsidRPr="008903D4">
        <w:rPr>
          <w:b/>
          <w:spacing w:val="1"/>
          <w:sz w:val="24"/>
        </w:rPr>
        <w:t xml:space="preserve"> </w:t>
      </w:r>
      <w:r w:rsidRPr="008903D4">
        <w:rPr>
          <w:b/>
          <w:spacing w:val="-2"/>
          <w:sz w:val="24"/>
        </w:rPr>
        <w:t>of</w:t>
      </w:r>
      <w:r w:rsidRPr="008903D4">
        <w:rPr>
          <w:b/>
          <w:spacing w:val="1"/>
          <w:sz w:val="24"/>
        </w:rPr>
        <w:t xml:space="preserve"> </w:t>
      </w:r>
      <w:r w:rsidRPr="008903D4">
        <w:rPr>
          <w:b/>
          <w:spacing w:val="-1"/>
          <w:sz w:val="24"/>
        </w:rPr>
        <w:t>Developmental</w:t>
      </w:r>
      <w:r w:rsidRPr="008903D4">
        <w:rPr>
          <w:b/>
          <w:sz w:val="24"/>
        </w:rPr>
        <w:t xml:space="preserve"> Disabilities</w:t>
      </w:r>
      <w:r w:rsidRPr="008903D4">
        <w:rPr>
          <w:b/>
          <w:spacing w:val="29"/>
          <w:sz w:val="24"/>
        </w:rPr>
        <w:t xml:space="preserve"> </w:t>
      </w:r>
      <w:r w:rsidRPr="008903D4">
        <w:rPr>
          <w:sz w:val="24"/>
        </w:rPr>
        <w:t>Risk</w:t>
      </w:r>
      <w:r w:rsidRPr="008903D4">
        <w:rPr>
          <w:spacing w:val="1"/>
          <w:sz w:val="24"/>
        </w:rPr>
        <w:t xml:space="preserve"> </w:t>
      </w:r>
      <w:r w:rsidRPr="008903D4">
        <w:rPr>
          <w:spacing w:val="-1"/>
          <w:sz w:val="24"/>
        </w:rPr>
        <w:t>Screening</w:t>
      </w:r>
      <w:r w:rsidRPr="008903D4">
        <w:rPr>
          <w:sz w:val="24"/>
        </w:rPr>
        <w:t xml:space="preserve"> </w:t>
      </w:r>
      <w:r w:rsidRPr="008903D4">
        <w:rPr>
          <w:spacing w:val="-1"/>
          <w:sz w:val="24"/>
        </w:rPr>
        <w:t>Guide</w:t>
      </w:r>
    </w:p>
    <w:p w:rsidR="008903D4" w:rsidRPr="008903D4" w:rsidRDefault="008903D4">
      <w:pPr>
        <w:spacing w:before="1"/>
        <w:rPr>
          <w:rFonts w:eastAsia="Times New Roman" w:cs="Times New Roman"/>
          <w:sz w:val="18"/>
          <w:szCs w:val="18"/>
        </w:rPr>
      </w:pPr>
    </w:p>
    <w:p w:rsidR="007A75C1" w:rsidRPr="008903D4" w:rsidRDefault="008903D4" w:rsidP="008903D4">
      <w:pPr>
        <w:pStyle w:val="Heading1"/>
        <w:spacing w:line="274" w:lineRule="exact"/>
        <w:ind w:left="0"/>
        <w:jc w:val="both"/>
        <w:rPr>
          <w:rFonts w:asciiTheme="minorHAnsi" w:hAnsiTheme="minorHAnsi"/>
          <w:b w:val="0"/>
          <w:bCs w:val="0"/>
        </w:rPr>
      </w:pPr>
      <w:r w:rsidRPr="008903D4">
        <w:rPr>
          <w:rFonts w:asciiTheme="minorHAnsi" w:hAnsiTheme="minorHAnsi"/>
        </w:rPr>
        <w:t>Application:</w:t>
      </w:r>
    </w:p>
    <w:p w:rsidR="007A75C1" w:rsidRPr="008903D4" w:rsidRDefault="008903D4" w:rsidP="008903D4">
      <w:pPr>
        <w:pStyle w:val="BodyText"/>
        <w:ind w:left="0" w:right="215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12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Screening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Guide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  <w:spacing w:val="-1"/>
        </w:rPr>
        <w:t>has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  <w:spacing w:val="-1"/>
        </w:rPr>
        <w:t>been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  <w:spacing w:val="-1"/>
        </w:rPr>
        <w:t>developed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1"/>
        </w:rPr>
        <w:t>to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assist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with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services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</w:rPr>
        <w:t>and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supports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planning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for</w:t>
      </w:r>
      <w:r w:rsidRPr="008903D4">
        <w:rPr>
          <w:rFonts w:asciiTheme="minorHAnsi" w:hAnsiTheme="minorHAnsi"/>
          <w:spacing w:val="58"/>
        </w:rPr>
        <w:t xml:space="preserve"> </w:t>
      </w:r>
      <w:r w:rsidRPr="008903D4">
        <w:rPr>
          <w:rFonts w:asciiTheme="minorHAnsi" w:hAnsiTheme="minorHAnsi"/>
        </w:rPr>
        <w:t>individuals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  <w:spacing w:val="-1"/>
        </w:rPr>
        <w:t>served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through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</w:rPr>
        <w:t>Missouri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Division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Developmental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Disabilities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(Division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59"/>
        </w:rPr>
        <w:t xml:space="preserve"> </w:t>
      </w:r>
      <w:r w:rsidRPr="008903D4">
        <w:rPr>
          <w:rFonts w:asciiTheme="minorHAnsi" w:hAnsiTheme="minorHAnsi"/>
          <w:spacing w:val="-1"/>
        </w:rPr>
        <w:t>DD).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</w:rPr>
        <w:t>Division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DD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  <w:spacing w:val="-1"/>
        </w:rPr>
        <w:t>Targeted</w:t>
      </w:r>
      <w:r w:rsidRPr="008903D4">
        <w:rPr>
          <w:rFonts w:asciiTheme="minorHAnsi" w:hAnsiTheme="minorHAnsi"/>
          <w:spacing w:val="15"/>
        </w:rPr>
        <w:t xml:space="preserve"> </w:t>
      </w:r>
      <w:r w:rsidRPr="008903D4">
        <w:rPr>
          <w:rFonts w:asciiTheme="minorHAnsi" w:hAnsiTheme="minorHAnsi"/>
          <w:spacing w:val="-1"/>
        </w:rPr>
        <w:t>Case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Management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  <w:spacing w:val="-1"/>
        </w:rPr>
        <w:t>(TCM),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intake,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</w:rPr>
        <w:t>or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other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staff</w:t>
      </w:r>
      <w:r w:rsidRPr="008903D4">
        <w:rPr>
          <w:rFonts w:asciiTheme="minorHAnsi" w:hAnsiTheme="minorHAnsi"/>
          <w:spacing w:val="15"/>
        </w:rPr>
        <w:t xml:space="preserve"> </w:t>
      </w:r>
      <w:r w:rsidRPr="008903D4">
        <w:rPr>
          <w:rFonts w:asciiTheme="minorHAnsi" w:hAnsiTheme="minorHAnsi"/>
          <w:spacing w:val="-1"/>
        </w:rPr>
        <w:t>as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identified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  <w:spacing w:val="-1"/>
        </w:rPr>
        <w:t>at</w:t>
      </w:r>
      <w:r w:rsidRPr="008903D4">
        <w:rPr>
          <w:rFonts w:asciiTheme="minorHAnsi" w:hAnsiTheme="minorHAnsi"/>
          <w:spacing w:val="75"/>
        </w:rPr>
        <w:t xml:space="preserve"> </w:t>
      </w:r>
      <w:r w:rsidRPr="008903D4">
        <w:rPr>
          <w:rFonts w:asciiTheme="minorHAnsi" w:hAnsiTheme="minorHAnsi"/>
          <w:spacing w:val="-1"/>
        </w:rPr>
        <w:t>Regional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Offices,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Senate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  <w:spacing w:val="-1"/>
        </w:rPr>
        <w:t>Bill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40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(SB40)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  <w:spacing w:val="-1"/>
        </w:rPr>
        <w:t>Boards,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other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TCM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provider</w:t>
      </w:r>
      <w:r w:rsidRPr="008903D4">
        <w:rPr>
          <w:rFonts w:asciiTheme="minorHAnsi" w:hAnsiTheme="minorHAnsi"/>
          <w:spacing w:val="10"/>
        </w:rPr>
        <w:t xml:space="preserve"> </w:t>
      </w:r>
      <w:r w:rsidRPr="008903D4">
        <w:rPr>
          <w:rFonts w:asciiTheme="minorHAnsi" w:hAnsiTheme="minorHAnsi"/>
          <w:spacing w:val="-1"/>
        </w:rPr>
        <w:t>agencies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use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this</w:t>
      </w:r>
      <w:r w:rsidRPr="008903D4">
        <w:rPr>
          <w:rFonts w:asciiTheme="minorHAnsi" w:hAnsiTheme="minorHAnsi"/>
          <w:spacing w:val="73"/>
        </w:rPr>
        <w:t xml:space="preserve"> </w:t>
      </w:r>
      <w:r w:rsidRPr="008903D4">
        <w:rPr>
          <w:rFonts w:asciiTheme="minorHAnsi" w:hAnsiTheme="minorHAnsi"/>
          <w:spacing w:val="-1"/>
        </w:rPr>
        <w:t>guide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</w:rPr>
        <w:t>to</w:t>
      </w:r>
      <w:r w:rsidRPr="008903D4">
        <w:rPr>
          <w:rFonts w:asciiTheme="minorHAnsi" w:hAnsiTheme="minorHAnsi"/>
          <w:spacing w:val="17"/>
        </w:rPr>
        <w:t xml:space="preserve"> </w:t>
      </w:r>
      <w:r w:rsidRPr="008903D4">
        <w:rPr>
          <w:rFonts w:asciiTheme="minorHAnsi" w:hAnsiTheme="minorHAnsi"/>
          <w:spacing w:val="-1"/>
        </w:rPr>
        <w:t>assist</w:t>
      </w:r>
      <w:r w:rsidRPr="008903D4">
        <w:rPr>
          <w:rFonts w:asciiTheme="minorHAnsi" w:hAnsiTheme="minorHAnsi"/>
          <w:spacing w:val="17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17"/>
        </w:rPr>
        <w:t xml:space="preserve"> </w:t>
      </w:r>
      <w:r w:rsidRPr="008903D4">
        <w:rPr>
          <w:rFonts w:asciiTheme="minorHAnsi" w:hAnsiTheme="minorHAnsi"/>
        </w:rPr>
        <w:t>identifying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potential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  <w:spacing w:val="-1"/>
        </w:rPr>
        <w:t>and/or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</w:rPr>
        <w:t>actual</w:t>
      </w:r>
      <w:r w:rsidRPr="008903D4">
        <w:rPr>
          <w:rFonts w:asciiTheme="minorHAnsi" w:hAnsiTheme="minorHAnsi"/>
          <w:spacing w:val="17"/>
        </w:rPr>
        <w:t xml:space="preserve"> </w:t>
      </w:r>
      <w:r w:rsidRPr="008903D4">
        <w:rPr>
          <w:rFonts w:asciiTheme="minorHAnsi" w:hAnsiTheme="minorHAnsi"/>
        </w:rPr>
        <w:t>individual</w:t>
      </w:r>
      <w:r w:rsidRPr="008903D4">
        <w:rPr>
          <w:rFonts w:asciiTheme="minorHAnsi" w:hAnsiTheme="minorHAnsi"/>
          <w:spacing w:val="17"/>
        </w:rPr>
        <w:t xml:space="preserve"> </w:t>
      </w:r>
      <w:r w:rsidRPr="008903D4">
        <w:rPr>
          <w:rFonts w:asciiTheme="minorHAnsi" w:hAnsiTheme="minorHAnsi"/>
        </w:rPr>
        <w:t>risks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17"/>
        </w:rPr>
        <w:t xml:space="preserve"> </w:t>
      </w:r>
      <w:r w:rsidRPr="008903D4">
        <w:rPr>
          <w:rFonts w:asciiTheme="minorHAnsi" w:hAnsiTheme="minorHAnsi"/>
        </w:rPr>
        <w:t>areas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</w:rPr>
        <w:t>health,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  <w:spacing w:val="-1"/>
        </w:rPr>
        <w:t>personal</w:t>
      </w:r>
      <w:r w:rsidRPr="008903D4">
        <w:rPr>
          <w:rFonts w:asciiTheme="minorHAnsi" w:hAnsiTheme="minorHAnsi"/>
          <w:spacing w:val="42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environmental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safety,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</w:rPr>
        <w:t>individual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rights,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socialization,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financial.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12"/>
        </w:rPr>
        <w:t xml:space="preserve"> </w:t>
      </w:r>
      <w:r w:rsidRPr="008903D4">
        <w:rPr>
          <w:rFonts w:asciiTheme="minorHAnsi" w:hAnsiTheme="minorHAnsi"/>
          <w:spacing w:val="-1"/>
        </w:rPr>
        <w:t>information</w:t>
      </w:r>
      <w:r w:rsidRPr="008903D4">
        <w:rPr>
          <w:rFonts w:asciiTheme="minorHAnsi" w:hAnsiTheme="minorHAnsi"/>
          <w:spacing w:val="99"/>
        </w:rPr>
        <w:t xml:space="preserve"> </w:t>
      </w:r>
      <w:r w:rsidRPr="008903D4">
        <w:rPr>
          <w:rFonts w:asciiTheme="minorHAnsi" w:hAnsiTheme="minorHAnsi"/>
          <w:spacing w:val="-1"/>
        </w:rPr>
        <w:t>ascertained</w:t>
      </w:r>
      <w:r w:rsidRPr="008903D4">
        <w:rPr>
          <w:rFonts w:asciiTheme="minorHAnsi" w:hAnsiTheme="minorHAnsi"/>
          <w:spacing w:val="52"/>
        </w:rPr>
        <w:t xml:space="preserve"> </w:t>
      </w:r>
      <w:r w:rsidRPr="008903D4">
        <w:rPr>
          <w:rFonts w:asciiTheme="minorHAnsi" w:hAnsiTheme="minorHAnsi"/>
          <w:spacing w:val="-1"/>
        </w:rPr>
        <w:t>from</w:t>
      </w:r>
      <w:r w:rsidRPr="008903D4">
        <w:rPr>
          <w:rFonts w:asciiTheme="minorHAnsi" w:hAnsiTheme="minorHAnsi"/>
          <w:spacing w:val="53"/>
        </w:rPr>
        <w:t xml:space="preserve"> </w:t>
      </w:r>
      <w:r w:rsidRPr="008903D4">
        <w:rPr>
          <w:rFonts w:asciiTheme="minorHAnsi" w:hAnsiTheme="minorHAnsi"/>
        </w:rPr>
        <w:t>this</w:t>
      </w:r>
      <w:r w:rsidRPr="008903D4">
        <w:rPr>
          <w:rFonts w:asciiTheme="minorHAnsi" w:hAnsiTheme="minorHAnsi"/>
          <w:spacing w:val="52"/>
        </w:rPr>
        <w:t xml:space="preserve"> </w:t>
      </w:r>
      <w:r w:rsidRPr="008903D4">
        <w:rPr>
          <w:rFonts w:asciiTheme="minorHAnsi" w:hAnsiTheme="minorHAnsi"/>
          <w:spacing w:val="-1"/>
        </w:rPr>
        <w:t>guide</w:t>
      </w:r>
      <w:r w:rsidRPr="008903D4">
        <w:rPr>
          <w:rFonts w:asciiTheme="minorHAnsi" w:hAnsiTheme="minorHAnsi"/>
          <w:spacing w:val="54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52"/>
        </w:rPr>
        <w:t xml:space="preserve"> </w:t>
      </w:r>
      <w:r w:rsidRPr="008903D4">
        <w:rPr>
          <w:rFonts w:asciiTheme="minorHAnsi" w:hAnsiTheme="minorHAnsi"/>
          <w:spacing w:val="-1"/>
        </w:rPr>
        <w:t>additional</w:t>
      </w:r>
      <w:r w:rsidRPr="008903D4">
        <w:rPr>
          <w:rFonts w:asciiTheme="minorHAnsi" w:hAnsiTheme="minorHAnsi"/>
          <w:spacing w:val="52"/>
        </w:rPr>
        <w:t xml:space="preserve"> </w:t>
      </w:r>
      <w:r w:rsidRPr="008903D4">
        <w:rPr>
          <w:rFonts w:asciiTheme="minorHAnsi" w:hAnsiTheme="minorHAnsi"/>
          <w:spacing w:val="-1"/>
        </w:rPr>
        <w:t>sources,</w:t>
      </w:r>
      <w:r w:rsidRPr="008903D4">
        <w:rPr>
          <w:rFonts w:asciiTheme="minorHAnsi" w:hAnsiTheme="minorHAnsi"/>
          <w:spacing w:val="52"/>
        </w:rPr>
        <w:t xml:space="preserve"> </w:t>
      </w:r>
      <w:r w:rsidRPr="008903D4">
        <w:rPr>
          <w:rFonts w:asciiTheme="minorHAnsi" w:hAnsiTheme="minorHAnsi"/>
        </w:rPr>
        <w:t>including</w:t>
      </w:r>
      <w:r w:rsidRPr="008903D4">
        <w:rPr>
          <w:rFonts w:asciiTheme="minorHAnsi" w:hAnsiTheme="minorHAnsi"/>
          <w:spacing w:val="50"/>
        </w:rPr>
        <w:t xml:space="preserve"> </w:t>
      </w:r>
      <w:r w:rsidRPr="008903D4">
        <w:rPr>
          <w:rFonts w:asciiTheme="minorHAnsi" w:hAnsiTheme="minorHAnsi"/>
        </w:rPr>
        <w:t>but</w:t>
      </w:r>
      <w:r w:rsidRPr="008903D4">
        <w:rPr>
          <w:rFonts w:asciiTheme="minorHAnsi" w:hAnsiTheme="minorHAnsi"/>
          <w:spacing w:val="53"/>
        </w:rPr>
        <w:t xml:space="preserve"> </w:t>
      </w:r>
      <w:r w:rsidRPr="008903D4">
        <w:rPr>
          <w:rFonts w:asciiTheme="minorHAnsi" w:hAnsiTheme="minorHAnsi"/>
        </w:rPr>
        <w:t>not</w:t>
      </w:r>
      <w:r w:rsidRPr="008903D4">
        <w:rPr>
          <w:rFonts w:asciiTheme="minorHAnsi" w:hAnsiTheme="minorHAnsi"/>
          <w:spacing w:val="53"/>
        </w:rPr>
        <w:t xml:space="preserve"> </w:t>
      </w:r>
      <w:r w:rsidRPr="008903D4">
        <w:rPr>
          <w:rFonts w:asciiTheme="minorHAnsi" w:hAnsiTheme="minorHAnsi"/>
        </w:rPr>
        <w:t>limited</w:t>
      </w:r>
      <w:r w:rsidRPr="008903D4">
        <w:rPr>
          <w:rFonts w:asciiTheme="minorHAnsi" w:hAnsiTheme="minorHAnsi"/>
          <w:spacing w:val="52"/>
        </w:rPr>
        <w:t xml:space="preserve"> </w:t>
      </w:r>
      <w:r w:rsidRPr="008903D4">
        <w:rPr>
          <w:rFonts w:asciiTheme="minorHAnsi" w:hAnsiTheme="minorHAnsi"/>
          <w:spacing w:val="1"/>
        </w:rPr>
        <w:t>to,</w:t>
      </w:r>
      <w:r w:rsidRPr="008903D4">
        <w:rPr>
          <w:rFonts w:asciiTheme="minorHAnsi" w:hAnsiTheme="minorHAnsi"/>
          <w:spacing w:val="50"/>
        </w:rPr>
        <w:t xml:space="preserve"> </w:t>
      </w:r>
      <w:r w:rsidRPr="008903D4">
        <w:rPr>
          <w:rFonts w:asciiTheme="minorHAnsi" w:hAnsiTheme="minorHAnsi"/>
          <w:spacing w:val="-1"/>
        </w:rPr>
        <w:t>interviews,</w:t>
      </w:r>
      <w:r w:rsidRPr="008903D4">
        <w:rPr>
          <w:rFonts w:asciiTheme="minorHAnsi" w:hAnsiTheme="minorHAnsi"/>
          <w:spacing w:val="67"/>
        </w:rPr>
        <w:t xml:space="preserve"> </w:t>
      </w:r>
      <w:r w:rsidRPr="008903D4">
        <w:rPr>
          <w:rFonts w:asciiTheme="minorHAnsi" w:hAnsiTheme="minorHAnsi"/>
          <w:spacing w:val="-1"/>
        </w:rPr>
        <w:t>formal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assessments,</w:t>
      </w:r>
      <w:r w:rsidRPr="008903D4">
        <w:rPr>
          <w:rFonts w:asciiTheme="minorHAnsi" w:hAnsiTheme="minorHAnsi"/>
          <w:spacing w:val="10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record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reviews,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  <w:spacing w:val="-1"/>
        </w:rPr>
        <w:t>helps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  <w:spacing w:val="-1"/>
        </w:rPr>
        <w:t>determine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if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10"/>
        </w:rPr>
        <w:t xml:space="preserve"> </w:t>
      </w:r>
      <w:r w:rsidRPr="008903D4">
        <w:rPr>
          <w:rFonts w:asciiTheme="minorHAnsi" w:hAnsiTheme="minorHAnsi"/>
          <w:spacing w:val="-1"/>
        </w:rPr>
        <w:t>person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is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</w:rPr>
        <w:t>or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may</w:t>
      </w:r>
      <w:r w:rsidRPr="008903D4">
        <w:rPr>
          <w:rFonts w:asciiTheme="minorHAnsi" w:hAnsiTheme="minorHAnsi"/>
          <w:spacing w:val="4"/>
        </w:rPr>
        <w:t xml:space="preserve"> </w:t>
      </w:r>
      <w:r w:rsidRPr="008903D4">
        <w:rPr>
          <w:rFonts w:asciiTheme="minorHAnsi" w:hAnsiTheme="minorHAnsi"/>
        </w:rPr>
        <w:t>be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  <w:spacing w:val="-1"/>
        </w:rPr>
        <w:t>experiencing</w:t>
      </w:r>
      <w:r w:rsidRPr="008903D4">
        <w:rPr>
          <w:rFonts w:asciiTheme="minorHAnsi" w:hAnsiTheme="minorHAnsi"/>
          <w:spacing w:val="97"/>
        </w:rPr>
        <w:t xml:space="preserve"> </w:t>
      </w:r>
      <w:r w:rsidRPr="008903D4">
        <w:rPr>
          <w:rFonts w:asciiTheme="minorHAnsi" w:hAnsiTheme="minorHAnsi"/>
        </w:rPr>
        <w:t>any</w:t>
      </w:r>
      <w:r w:rsidRPr="008903D4">
        <w:rPr>
          <w:rFonts w:asciiTheme="minorHAnsi" w:hAnsiTheme="minorHAnsi"/>
          <w:spacing w:val="21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  <w:spacing w:val="-1"/>
        </w:rPr>
        <w:t>issues</w:t>
      </w:r>
      <w:r w:rsidRPr="008903D4">
        <w:rPr>
          <w:rFonts w:asciiTheme="minorHAnsi" w:hAnsiTheme="minorHAnsi"/>
          <w:spacing w:val="27"/>
        </w:rPr>
        <w:t xml:space="preserve"> </w:t>
      </w:r>
      <w:r w:rsidRPr="008903D4">
        <w:rPr>
          <w:rFonts w:asciiTheme="minorHAnsi" w:hAnsiTheme="minorHAnsi"/>
        </w:rPr>
        <w:t>that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can</w:t>
      </w:r>
      <w:r w:rsidRPr="008903D4">
        <w:rPr>
          <w:rFonts w:asciiTheme="minorHAnsi" w:hAnsiTheme="minorHAnsi"/>
          <w:spacing w:val="26"/>
        </w:rPr>
        <w:t xml:space="preserve"> </w:t>
      </w:r>
      <w:r w:rsidRPr="008903D4">
        <w:rPr>
          <w:rFonts w:asciiTheme="minorHAnsi" w:hAnsiTheme="minorHAnsi"/>
        </w:rPr>
        <w:t>be</w:t>
      </w:r>
      <w:r w:rsidRPr="008903D4">
        <w:rPr>
          <w:rFonts w:asciiTheme="minorHAnsi" w:hAnsiTheme="minorHAnsi"/>
          <w:spacing w:val="22"/>
        </w:rPr>
        <w:t xml:space="preserve"> </w:t>
      </w:r>
      <w:r w:rsidRPr="008903D4">
        <w:rPr>
          <w:rFonts w:asciiTheme="minorHAnsi" w:hAnsiTheme="minorHAnsi"/>
          <w:spacing w:val="-1"/>
        </w:rPr>
        <w:t>prevented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  <w:spacing w:val="1"/>
        </w:rPr>
        <w:t>or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mitigated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through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formal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  <w:spacing w:val="-1"/>
        </w:rPr>
        <w:t>and/or</w:t>
      </w:r>
      <w:r w:rsidRPr="008903D4">
        <w:rPr>
          <w:rFonts w:asciiTheme="minorHAnsi" w:hAnsiTheme="minorHAnsi"/>
          <w:spacing w:val="25"/>
        </w:rPr>
        <w:t xml:space="preserve"> </w:t>
      </w:r>
      <w:r w:rsidRPr="008903D4">
        <w:rPr>
          <w:rFonts w:asciiTheme="minorHAnsi" w:hAnsiTheme="minorHAnsi"/>
          <w:spacing w:val="-1"/>
        </w:rPr>
        <w:t>informal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supports.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  <w:spacing w:val="-2"/>
        </w:rPr>
        <w:t>If</w:t>
      </w:r>
      <w:r w:rsidRPr="008903D4">
        <w:rPr>
          <w:rFonts w:asciiTheme="minorHAnsi" w:hAnsiTheme="minorHAnsi"/>
          <w:spacing w:val="60"/>
        </w:rPr>
        <w:t xml:space="preserve"> </w:t>
      </w:r>
      <w:r w:rsidRPr="008903D4">
        <w:rPr>
          <w:rFonts w:asciiTheme="minorHAnsi" w:hAnsiTheme="minorHAnsi"/>
        </w:rPr>
        <w:t>potential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  <w:spacing w:val="-1"/>
        </w:rPr>
        <w:t>and/or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actual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risk(s)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</w:rPr>
        <w:t>are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determined,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individual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his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</w:rPr>
        <w:t>or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her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planning</w:t>
      </w:r>
      <w:r w:rsidRPr="008903D4">
        <w:rPr>
          <w:rFonts w:asciiTheme="minorHAnsi" w:hAnsiTheme="minorHAnsi"/>
          <w:spacing w:val="4"/>
        </w:rPr>
        <w:t xml:space="preserve"> </w:t>
      </w:r>
      <w:r w:rsidRPr="008903D4">
        <w:rPr>
          <w:rFonts w:asciiTheme="minorHAnsi" w:hAnsiTheme="minorHAnsi"/>
        </w:rPr>
        <w:t>team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should</w:t>
      </w:r>
      <w:r w:rsidRPr="008903D4">
        <w:rPr>
          <w:rFonts w:asciiTheme="minorHAnsi" w:hAnsiTheme="minorHAnsi"/>
          <w:spacing w:val="49"/>
        </w:rPr>
        <w:t xml:space="preserve"> </w:t>
      </w:r>
      <w:r w:rsidRPr="008903D4">
        <w:rPr>
          <w:rFonts w:asciiTheme="minorHAnsi" w:hAnsiTheme="minorHAnsi"/>
        </w:rPr>
        <w:t>identify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how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risk(s)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  <w:spacing w:val="-1"/>
        </w:rPr>
        <w:t>are/will</w:t>
      </w:r>
      <w:r w:rsidRPr="008903D4">
        <w:rPr>
          <w:rFonts w:asciiTheme="minorHAnsi" w:hAnsiTheme="minorHAnsi"/>
          <w:spacing w:val="17"/>
        </w:rPr>
        <w:t xml:space="preserve"> </w:t>
      </w:r>
      <w:r w:rsidRPr="008903D4">
        <w:rPr>
          <w:rFonts w:asciiTheme="minorHAnsi" w:hAnsiTheme="minorHAnsi"/>
        </w:rPr>
        <w:t>be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  <w:spacing w:val="-1"/>
        </w:rPr>
        <w:t>addressed</w:t>
      </w:r>
      <w:r w:rsidRPr="008903D4">
        <w:rPr>
          <w:rFonts w:asciiTheme="minorHAnsi" w:hAnsiTheme="minorHAnsi"/>
          <w:spacing w:val="15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  <w:spacing w:val="-1"/>
        </w:rPr>
        <w:t>Person-Centered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Plan,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supports,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55"/>
        </w:rPr>
        <w:t xml:space="preserve"> </w:t>
      </w:r>
      <w:r w:rsidRPr="008903D4">
        <w:rPr>
          <w:rFonts w:asciiTheme="minorHAnsi" w:hAnsiTheme="minorHAnsi"/>
          <w:spacing w:val="-1"/>
        </w:rPr>
        <w:t>services.</w:t>
      </w:r>
    </w:p>
    <w:p w:rsidR="007A75C1" w:rsidRPr="008903D4" w:rsidRDefault="007A75C1">
      <w:pPr>
        <w:rPr>
          <w:rFonts w:eastAsia="Times New Roman" w:cs="Times New Roman"/>
          <w:sz w:val="24"/>
          <w:szCs w:val="24"/>
        </w:rPr>
      </w:pPr>
    </w:p>
    <w:p w:rsidR="007A75C1" w:rsidRPr="008903D4" w:rsidRDefault="008903D4" w:rsidP="008903D4">
      <w:pPr>
        <w:pStyle w:val="BodyText"/>
        <w:ind w:left="0" w:right="216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</w:rPr>
        <w:t xml:space="preserve">The </w:t>
      </w:r>
      <w:r w:rsidRPr="008903D4">
        <w:rPr>
          <w:rFonts w:asciiTheme="minorHAnsi" w:hAnsiTheme="minorHAnsi"/>
          <w:spacing w:val="-1"/>
        </w:rPr>
        <w:t>format</w:t>
      </w:r>
      <w:r w:rsidRPr="008903D4">
        <w:rPr>
          <w:rFonts w:asciiTheme="minorHAnsi" w:hAnsiTheme="minorHAnsi"/>
          <w:spacing w:val="4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</w:rPr>
        <w:t>content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  <w:spacing w:val="1"/>
        </w:rPr>
        <w:t xml:space="preserve">of </w:t>
      </w:r>
      <w:r w:rsidRPr="008903D4">
        <w:rPr>
          <w:rFonts w:asciiTheme="minorHAnsi" w:hAnsiTheme="minorHAnsi"/>
        </w:rPr>
        <w:t>this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  <w:spacing w:val="-1"/>
        </w:rPr>
        <w:t>guide</w:t>
      </w:r>
      <w:r w:rsidRPr="008903D4">
        <w:rPr>
          <w:rFonts w:asciiTheme="minorHAnsi" w:hAnsiTheme="minorHAnsi"/>
          <w:spacing w:val="3"/>
        </w:rPr>
        <w:t xml:space="preserve"> </w:t>
      </w:r>
      <w:r w:rsidRPr="008903D4">
        <w:rPr>
          <w:rFonts w:asciiTheme="minorHAnsi" w:hAnsiTheme="minorHAnsi"/>
        </w:rPr>
        <w:t>is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  <w:spacing w:val="-1"/>
        </w:rPr>
        <w:t>based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</w:rPr>
        <w:t>on</w:t>
      </w:r>
      <w:r w:rsidRPr="008903D4">
        <w:rPr>
          <w:rFonts w:asciiTheme="minorHAnsi" w:hAnsiTheme="minorHAnsi"/>
          <w:spacing w:val="4"/>
        </w:rPr>
        <w:t xml:space="preserve"> </w:t>
      </w:r>
      <w:r w:rsidRPr="008903D4">
        <w:rPr>
          <w:rFonts w:asciiTheme="minorHAnsi" w:hAnsiTheme="minorHAnsi"/>
        </w:rPr>
        <w:t>a</w:t>
      </w:r>
      <w:r w:rsidRPr="008903D4">
        <w:rPr>
          <w:rFonts w:asciiTheme="minorHAnsi" w:hAnsiTheme="minorHAnsi"/>
          <w:spacing w:val="3"/>
        </w:rPr>
        <w:t xml:space="preserve"> </w:t>
      </w:r>
      <w:r w:rsidRPr="008903D4">
        <w:rPr>
          <w:rFonts w:asciiTheme="minorHAnsi" w:hAnsiTheme="minorHAnsi"/>
          <w:spacing w:val="-1"/>
        </w:rPr>
        <w:t>review</w:t>
      </w:r>
      <w:r w:rsidRPr="008903D4">
        <w:rPr>
          <w:rFonts w:asciiTheme="minorHAnsi" w:hAnsiTheme="minorHAnsi"/>
          <w:spacing w:val="1"/>
        </w:rPr>
        <w:t xml:space="preserve"> of </w:t>
      </w:r>
      <w:r w:rsidRPr="008903D4">
        <w:rPr>
          <w:rFonts w:asciiTheme="minorHAnsi" w:hAnsiTheme="minorHAnsi"/>
          <w:spacing w:val="-1"/>
        </w:rPr>
        <w:t>best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</w:rPr>
        <w:t>practice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</w:rPr>
        <w:t>planning</w:t>
      </w:r>
      <w:r w:rsidRPr="008903D4">
        <w:rPr>
          <w:rFonts w:asciiTheme="minorHAnsi" w:hAnsiTheme="minorHAnsi"/>
          <w:spacing w:val="-1"/>
        </w:rPr>
        <w:t xml:space="preserve"> </w:t>
      </w:r>
      <w:r w:rsidRPr="008903D4">
        <w:rPr>
          <w:rFonts w:asciiTheme="minorHAnsi" w:hAnsiTheme="minorHAnsi"/>
        </w:rPr>
        <w:t>measures</w:t>
      </w:r>
      <w:r w:rsidRPr="008903D4">
        <w:rPr>
          <w:rFonts w:asciiTheme="minorHAnsi" w:hAnsiTheme="minorHAnsi"/>
          <w:spacing w:val="41"/>
        </w:rPr>
        <w:t xml:space="preserve"> </w:t>
      </w:r>
      <w:r w:rsidRPr="008903D4">
        <w:rPr>
          <w:rFonts w:asciiTheme="minorHAnsi" w:hAnsiTheme="minorHAnsi"/>
        </w:rPr>
        <w:t>utilized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</w:rPr>
        <w:t>other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  <w:spacing w:val="-1"/>
        </w:rPr>
        <w:t>states.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  <w:spacing w:val="-1"/>
        </w:rPr>
        <w:t>items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  <w:spacing w:val="-1"/>
        </w:rPr>
        <w:t>selected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  <w:spacing w:val="-1"/>
        </w:rPr>
        <w:t>thresholds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established</w:t>
      </w:r>
      <w:r w:rsidRPr="008903D4">
        <w:rPr>
          <w:rFonts w:asciiTheme="minorHAnsi" w:hAnsiTheme="minorHAnsi"/>
          <w:spacing w:val="34"/>
        </w:rPr>
        <w:t xml:space="preserve"> </w:t>
      </w:r>
      <w:r w:rsidRPr="008903D4">
        <w:rPr>
          <w:rFonts w:asciiTheme="minorHAnsi" w:hAnsiTheme="minorHAnsi"/>
        </w:rPr>
        <w:t>for</w:t>
      </w:r>
      <w:r w:rsidRPr="008903D4">
        <w:rPr>
          <w:rFonts w:asciiTheme="minorHAnsi" w:hAnsiTheme="minorHAnsi"/>
          <w:spacing w:val="31"/>
        </w:rPr>
        <w:t xml:space="preserve"> </w:t>
      </w:r>
      <w:r w:rsidRPr="008903D4">
        <w:rPr>
          <w:rFonts w:asciiTheme="minorHAnsi" w:hAnsiTheme="minorHAnsi"/>
        </w:rPr>
        <w:t>this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guide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  <w:spacing w:val="-1"/>
        </w:rPr>
        <w:t>are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  <w:spacing w:val="-1"/>
        </w:rPr>
        <w:t>also</w:t>
      </w:r>
      <w:r w:rsidRPr="008903D4">
        <w:rPr>
          <w:rFonts w:asciiTheme="minorHAnsi" w:hAnsiTheme="minorHAnsi"/>
          <w:spacing w:val="85"/>
        </w:rPr>
        <w:t xml:space="preserve"> </w:t>
      </w:r>
      <w:r w:rsidRPr="008903D4">
        <w:rPr>
          <w:rFonts w:asciiTheme="minorHAnsi" w:hAnsiTheme="minorHAnsi"/>
          <w:spacing w:val="-1"/>
        </w:rPr>
        <w:t>based</w:t>
      </w:r>
      <w:r w:rsidRPr="008903D4">
        <w:rPr>
          <w:rFonts w:asciiTheme="minorHAnsi" w:hAnsiTheme="minorHAnsi"/>
        </w:rPr>
        <w:t xml:space="preserve"> on Division of DD quality</w:t>
      </w:r>
      <w:r w:rsidRPr="008903D4">
        <w:rPr>
          <w:rFonts w:asciiTheme="minorHAnsi" w:hAnsiTheme="minorHAnsi"/>
          <w:spacing w:val="-5"/>
        </w:rPr>
        <w:t xml:space="preserve"> </w:t>
      </w:r>
      <w:r w:rsidRPr="008903D4">
        <w:rPr>
          <w:rFonts w:asciiTheme="minorHAnsi" w:hAnsiTheme="minorHAnsi"/>
          <w:spacing w:val="-1"/>
        </w:rPr>
        <w:t>systems</w:t>
      </w:r>
      <w:r w:rsidRPr="008903D4">
        <w:rPr>
          <w:rFonts w:asciiTheme="minorHAnsi" w:hAnsiTheme="minorHAnsi"/>
        </w:rPr>
        <w:t xml:space="preserve"> data</w:t>
      </w:r>
      <w:r w:rsidRPr="008903D4">
        <w:rPr>
          <w:rFonts w:asciiTheme="minorHAnsi" w:hAnsiTheme="minorHAnsi"/>
          <w:spacing w:val="-1"/>
        </w:rPr>
        <w:t xml:space="preserve"> </w:t>
      </w:r>
      <w:r w:rsidRPr="008903D4">
        <w:rPr>
          <w:rFonts w:asciiTheme="minorHAnsi" w:hAnsiTheme="minorHAnsi"/>
        </w:rPr>
        <w:t>reviews.</w:t>
      </w:r>
    </w:p>
    <w:p w:rsidR="007A75C1" w:rsidRPr="008903D4" w:rsidRDefault="007A75C1">
      <w:pPr>
        <w:rPr>
          <w:rFonts w:eastAsia="Times New Roman" w:cs="Times New Roman"/>
          <w:sz w:val="24"/>
          <w:szCs w:val="24"/>
        </w:rPr>
      </w:pPr>
    </w:p>
    <w:p w:rsidR="007A75C1" w:rsidRPr="008903D4" w:rsidRDefault="008903D4" w:rsidP="008903D4">
      <w:pPr>
        <w:pStyle w:val="BodyText"/>
        <w:ind w:left="0" w:right="223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  <w:spacing w:val="-1"/>
        </w:rPr>
        <w:t>Screening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</w:rPr>
        <w:t>Guide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contains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items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that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are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  <w:spacing w:val="-1"/>
        </w:rPr>
        <w:t>arranged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under</w:t>
      </w:r>
      <w:r w:rsidRPr="008903D4">
        <w:rPr>
          <w:rFonts w:asciiTheme="minorHAnsi" w:hAnsiTheme="minorHAnsi"/>
          <w:spacing w:val="49"/>
        </w:rPr>
        <w:t xml:space="preserve"> </w:t>
      </w:r>
      <w:r w:rsidRPr="008903D4">
        <w:rPr>
          <w:rFonts w:asciiTheme="minorHAnsi" w:hAnsiTheme="minorHAnsi"/>
        </w:rPr>
        <w:t>one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</w:rPr>
        <w:t>following</w:t>
      </w:r>
      <w:r w:rsidRPr="008903D4">
        <w:rPr>
          <w:rFonts w:asciiTheme="minorHAnsi" w:hAnsiTheme="minorHAnsi"/>
          <w:spacing w:val="65"/>
        </w:rPr>
        <w:t xml:space="preserve"> </w:t>
      </w:r>
      <w:r w:rsidRPr="008903D4">
        <w:rPr>
          <w:rFonts w:asciiTheme="minorHAnsi" w:hAnsiTheme="minorHAnsi"/>
          <w:spacing w:val="-1"/>
        </w:rPr>
        <w:t>categories:</w:t>
      </w:r>
      <w:r w:rsidRPr="008903D4">
        <w:rPr>
          <w:rFonts w:asciiTheme="minorHAnsi" w:hAnsiTheme="minorHAnsi"/>
        </w:rPr>
        <w:t xml:space="preserve">  </w:t>
      </w:r>
      <w:r w:rsidRPr="008903D4">
        <w:rPr>
          <w:rFonts w:asciiTheme="minorHAnsi" w:hAnsiTheme="minorHAnsi"/>
          <w:spacing w:val="-1"/>
        </w:rPr>
        <w:t>Health,</w:t>
      </w:r>
      <w:r w:rsidRPr="008903D4"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  <w:spacing w:val="-1"/>
        </w:rPr>
        <w:t>Mobility,</w:t>
      </w:r>
      <w:r w:rsidRPr="008903D4"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  <w:spacing w:val="-1"/>
        </w:rPr>
        <w:t>Environment/Safety,</w:t>
      </w:r>
      <w:r w:rsidRPr="008903D4">
        <w:rPr>
          <w:rFonts w:asciiTheme="minorHAnsi" w:hAnsiTheme="minorHAnsi"/>
          <w:spacing w:val="5"/>
        </w:rPr>
        <w:t xml:space="preserve"> </w:t>
      </w:r>
      <w:r w:rsidRPr="008903D4">
        <w:rPr>
          <w:rFonts w:asciiTheme="minorHAnsi" w:hAnsiTheme="minorHAnsi"/>
          <w:spacing w:val="-1"/>
        </w:rPr>
        <w:t>Rights,</w:t>
      </w:r>
      <w:r w:rsidRPr="008903D4">
        <w:rPr>
          <w:rFonts w:asciiTheme="minorHAnsi" w:hAnsiTheme="minorHAnsi"/>
          <w:spacing w:val="1"/>
        </w:rPr>
        <w:t xml:space="preserve"> </w:t>
      </w:r>
      <w:r w:rsidRPr="008903D4">
        <w:rPr>
          <w:rFonts w:asciiTheme="minorHAnsi" w:hAnsiTheme="minorHAnsi"/>
          <w:spacing w:val="-1"/>
        </w:rPr>
        <w:t>Socialization,</w:t>
      </w:r>
      <w:r w:rsidRPr="008903D4"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  <w:spacing w:val="-1"/>
        </w:rPr>
        <w:t>Money.</w:t>
      </w:r>
    </w:p>
    <w:p w:rsidR="007A75C1" w:rsidRPr="008903D4" w:rsidRDefault="007A75C1">
      <w:pPr>
        <w:rPr>
          <w:rFonts w:eastAsia="Times New Roman" w:cs="Times New Roman"/>
          <w:sz w:val="24"/>
          <w:szCs w:val="24"/>
        </w:rPr>
      </w:pPr>
    </w:p>
    <w:p w:rsidR="007A75C1" w:rsidRPr="008903D4" w:rsidRDefault="008903D4" w:rsidP="008903D4">
      <w:pPr>
        <w:pStyle w:val="BodyText"/>
        <w:ind w:left="0" w:right="216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  <w:spacing w:val="-2"/>
        </w:rPr>
        <w:t>In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this</w:t>
      </w:r>
      <w:r w:rsidRPr="008903D4">
        <w:rPr>
          <w:rFonts w:asciiTheme="minorHAnsi" w:hAnsiTheme="minorHAnsi"/>
          <w:spacing w:val="12"/>
        </w:rPr>
        <w:t xml:space="preserve"> </w:t>
      </w:r>
      <w:r w:rsidRPr="008903D4">
        <w:rPr>
          <w:rFonts w:asciiTheme="minorHAnsi" w:hAnsiTheme="minorHAnsi"/>
          <w:spacing w:val="-1"/>
        </w:rPr>
        <w:t>guide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there</w:t>
      </w:r>
      <w:r w:rsidRPr="008903D4">
        <w:rPr>
          <w:rFonts w:asciiTheme="minorHAnsi" w:hAnsiTheme="minorHAnsi"/>
          <w:spacing w:val="10"/>
        </w:rPr>
        <w:t xml:space="preserve"> </w:t>
      </w:r>
      <w:r w:rsidRPr="008903D4">
        <w:rPr>
          <w:rFonts w:asciiTheme="minorHAnsi" w:hAnsiTheme="minorHAnsi"/>
        </w:rPr>
        <w:t>is</w:t>
      </w:r>
      <w:r w:rsidRPr="008903D4">
        <w:rPr>
          <w:rFonts w:asciiTheme="minorHAnsi" w:hAnsiTheme="minorHAnsi"/>
          <w:spacing w:val="12"/>
        </w:rPr>
        <w:t xml:space="preserve"> </w:t>
      </w:r>
      <w:r w:rsidRPr="008903D4">
        <w:rPr>
          <w:rFonts w:asciiTheme="minorHAnsi" w:hAnsiTheme="minorHAnsi"/>
        </w:rPr>
        <w:t>a</w:t>
      </w:r>
      <w:r w:rsidRPr="008903D4">
        <w:rPr>
          <w:rFonts w:asciiTheme="minorHAnsi" w:hAnsiTheme="minorHAnsi"/>
          <w:spacing w:val="10"/>
        </w:rPr>
        <w:t xml:space="preserve"> </w:t>
      </w:r>
      <w:r w:rsidRPr="008903D4">
        <w:rPr>
          <w:rFonts w:asciiTheme="minorHAnsi" w:hAnsiTheme="minorHAnsi"/>
          <w:spacing w:val="-1"/>
        </w:rPr>
        <w:t>Threshold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  <w:spacing w:val="-1"/>
        </w:rPr>
        <w:t>column.</w:t>
      </w:r>
      <w:r w:rsidRPr="008903D4">
        <w:rPr>
          <w:rFonts w:asciiTheme="minorHAnsi" w:hAnsiTheme="minorHAnsi"/>
          <w:spacing w:val="27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10"/>
        </w:rPr>
        <w:t xml:space="preserve"> </w:t>
      </w:r>
      <w:r w:rsidRPr="008903D4">
        <w:rPr>
          <w:rFonts w:asciiTheme="minorHAnsi" w:hAnsiTheme="minorHAnsi"/>
        </w:rPr>
        <w:t>support</w:t>
      </w:r>
      <w:r w:rsidRPr="008903D4">
        <w:rPr>
          <w:rFonts w:asciiTheme="minorHAnsi" w:hAnsiTheme="minorHAnsi"/>
          <w:spacing w:val="12"/>
        </w:rPr>
        <w:t xml:space="preserve"> </w:t>
      </w:r>
      <w:r w:rsidRPr="008903D4">
        <w:rPr>
          <w:rFonts w:asciiTheme="minorHAnsi" w:hAnsiTheme="minorHAnsi"/>
          <w:spacing w:val="-1"/>
        </w:rPr>
        <w:t>coordinator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identify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each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issue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that</w:t>
      </w:r>
      <w:r w:rsidRPr="008903D4">
        <w:rPr>
          <w:rFonts w:asciiTheme="minorHAnsi" w:hAnsiTheme="minorHAnsi"/>
          <w:spacing w:val="65"/>
        </w:rPr>
        <w:t xml:space="preserve"> </w:t>
      </w:r>
      <w:r w:rsidRPr="008903D4">
        <w:rPr>
          <w:rFonts w:asciiTheme="minorHAnsi" w:hAnsiTheme="minorHAnsi"/>
          <w:spacing w:val="-1"/>
        </w:rPr>
        <w:t>applies</w:t>
      </w:r>
      <w:r w:rsidRPr="008903D4">
        <w:rPr>
          <w:rFonts w:asciiTheme="minorHAnsi" w:hAnsiTheme="minorHAnsi"/>
        </w:rPr>
        <w:t xml:space="preserve"> to the</w:t>
      </w:r>
      <w:r w:rsidRPr="008903D4">
        <w:rPr>
          <w:rFonts w:asciiTheme="minorHAnsi" w:hAnsiTheme="minorHAnsi"/>
          <w:spacing w:val="-1"/>
        </w:rPr>
        <w:t xml:space="preserve"> person </w:t>
      </w:r>
      <w:r w:rsidRPr="008903D4">
        <w:rPr>
          <w:rFonts w:asciiTheme="minorHAnsi" w:hAnsiTheme="minorHAnsi"/>
        </w:rPr>
        <w:t xml:space="preserve">based on the </w:t>
      </w:r>
      <w:r w:rsidRPr="008903D4">
        <w:rPr>
          <w:rFonts w:asciiTheme="minorHAnsi" w:hAnsiTheme="minorHAnsi"/>
          <w:spacing w:val="-1"/>
        </w:rPr>
        <w:t>threshold</w:t>
      </w:r>
      <w:r w:rsidRPr="008903D4">
        <w:rPr>
          <w:rFonts w:asciiTheme="minorHAnsi" w:hAnsiTheme="minorHAnsi"/>
        </w:rPr>
        <w:t xml:space="preserve"> for</w:t>
      </w:r>
      <w:r w:rsidRPr="008903D4">
        <w:rPr>
          <w:rFonts w:asciiTheme="minorHAnsi" w:hAnsiTheme="minorHAnsi"/>
          <w:spacing w:val="-2"/>
        </w:rPr>
        <w:t xml:space="preserve"> </w:t>
      </w:r>
      <w:r w:rsidRPr="008903D4">
        <w:rPr>
          <w:rFonts w:asciiTheme="minorHAnsi" w:hAnsiTheme="minorHAnsi"/>
        </w:rPr>
        <w:t>that risk item.</w:t>
      </w:r>
    </w:p>
    <w:p w:rsidR="007A75C1" w:rsidRPr="008903D4" w:rsidRDefault="008903D4">
      <w:pPr>
        <w:pStyle w:val="BodyText"/>
        <w:numPr>
          <w:ilvl w:val="0"/>
          <w:numId w:val="20"/>
        </w:numPr>
        <w:tabs>
          <w:tab w:val="left" w:pos="941"/>
        </w:tabs>
        <w:spacing w:before="24" w:line="274" w:lineRule="exact"/>
        <w:ind w:right="217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  <w:spacing w:val="-1"/>
        </w:rPr>
        <w:t>Even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though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threshold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</w:rPr>
        <w:t>not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  <w:spacing w:val="1"/>
        </w:rPr>
        <w:t>be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reached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for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</w:rPr>
        <w:t>a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particular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  <w:spacing w:val="-1"/>
        </w:rPr>
        <w:t>item,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follow-up</w:t>
      </w:r>
      <w:r w:rsidRPr="008903D4">
        <w:rPr>
          <w:rFonts w:asciiTheme="minorHAnsi" w:hAnsiTheme="minorHAnsi"/>
          <w:spacing w:val="6"/>
        </w:rPr>
        <w:t xml:space="preserve"> </w:t>
      </w:r>
      <w:r w:rsidRPr="008903D4">
        <w:rPr>
          <w:rFonts w:asciiTheme="minorHAnsi" w:hAnsiTheme="minorHAnsi"/>
        </w:rPr>
        <w:t>to</w:t>
      </w:r>
      <w:r w:rsidRPr="008903D4">
        <w:rPr>
          <w:rFonts w:asciiTheme="minorHAnsi" w:hAnsiTheme="minorHAnsi"/>
          <w:spacing w:val="7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 xml:space="preserve">risk </w:t>
      </w:r>
      <w:r w:rsidRPr="008903D4">
        <w:rPr>
          <w:rFonts w:asciiTheme="minorHAnsi" w:hAnsiTheme="minorHAnsi"/>
          <w:spacing w:val="-1"/>
        </w:rPr>
        <w:t>item</w:t>
      </w:r>
      <w:r w:rsidRPr="008903D4">
        <w:rPr>
          <w:rFonts w:asciiTheme="minorHAnsi" w:hAnsiTheme="minorHAnsi"/>
        </w:rPr>
        <w:t xml:space="preserve"> may</w:t>
      </w:r>
      <w:r w:rsidRPr="008903D4">
        <w:rPr>
          <w:rFonts w:asciiTheme="minorHAnsi" w:hAnsiTheme="minorHAnsi"/>
          <w:spacing w:val="-5"/>
        </w:rPr>
        <w:t xml:space="preserve"> </w:t>
      </w:r>
      <w:r w:rsidRPr="008903D4">
        <w:rPr>
          <w:rFonts w:asciiTheme="minorHAnsi" w:hAnsiTheme="minorHAnsi"/>
        </w:rPr>
        <w:t>still be</w:t>
      </w:r>
      <w:r w:rsidRPr="008903D4">
        <w:rPr>
          <w:rFonts w:asciiTheme="minorHAnsi" w:hAnsiTheme="minorHAnsi"/>
          <w:spacing w:val="-1"/>
        </w:rPr>
        <w:t xml:space="preserve"> needed.</w:t>
      </w:r>
    </w:p>
    <w:p w:rsidR="007A75C1" w:rsidRPr="008903D4" w:rsidRDefault="008903D4">
      <w:pPr>
        <w:pStyle w:val="BodyText"/>
        <w:numPr>
          <w:ilvl w:val="0"/>
          <w:numId w:val="20"/>
        </w:numPr>
        <w:tabs>
          <w:tab w:val="left" w:pos="941"/>
        </w:tabs>
        <w:spacing w:before="21" w:line="274" w:lineRule="exact"/>
        <w:ind w:right="219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  <w:spacing w:val="-2"/>
        </w:rPr>
        <w:t>It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4"/>
        </w:rPr>
        <w:t xml:space="preserve"> </w:t>
      </w:r>
      <w:r w:rsidRPr="008903D4">
        <w:rPr>
          <w:rFonts w:asciiTheme="minorHAnsi" w:hAnsiTheme="minorHAnsi"/>
          <w:spacing w:val="1"/>
        </w:rPr>
        <w:t>be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  <w:spacing w:val="-1"/>
        </w:rPr>
        <w:t>determined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that,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even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though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threshold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was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reached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for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a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item,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further</w:t>
      </w:r>
      <w:r w:rsidRPr="008903D4">
        <w:rPr>
          <w:rFonts w:asciiTheme="minorHAnsi" w:hAnsiTheme="minorHAnsi"/>
          <w:spacing w:val="71"/>
        </w:rPr>
        <w:t xml:space="preserve"> </w:t>
      </w:r>
      <w:r w:rsidRPr="008903D4">
        <w:rPr>
          <w:rFonts w:asciiTheme="minorHAnsi" w:hAnsiTheme="minorHAnsi"/>
          <w:spacing w:val="-1"/>
        </w:rPr>
        <w:t>action</w:t>
      </w:r>
      <w:r w:rsidRPr="008903D4"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-5"/>
        </w:rPr>
        <w:t xml:space="preserve"> </w:t>
      </w:r>
      <w:r w:rsidRPr="008903D4">
        <w:rPr>
          <w:rFonts w:asciiTheme="minorHAnsi" w:hAnsiTheme="minorHAnsi"/>
        </w:rPr>
        <w:t xml:space="preserve">not be </w:t>
      </w:r>
      <w:r w:rsidRPr="008903D4">
        <w:rPr>
          <w:rFonts w:asciiTheme="minorHAnsi" w:hAnsiTheme="minorHAnsi"/>
          <w:spacing w:val="-1"/>
        </w:rPr>
        <w:t>needed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</w:rPr>
        <w:t>due</w:t>
      </w:r>
      <w:r w:rsidRPr="008903D4">
        <w:rPr>
          <w:rFonts w:asciiTheme="minorHAnsi" w:hAnsiTheme="minorHAnsi"/>
          <w:spacing w:val="-1"/>
        </w:rPr>
        <w:t xml:space="preserve"> </w:t>
      </w:r>
      <w:r w:rsidRPr="008903D4">
        <w:rPr>
          <w:rFonts w:asciiTheme="minorHAnsi" w:hAnsiTheme="minorHAnsi"/>
        </w:rPr>
        <w:t xml:space="preserve">to </w:t>
      </w:r>
      <w:r w:rsidRPr="008903D4">
        <w:rPr>
          <w:rFonts w:asciiTheme="minorHAnsi" w:hAnsiTheme="minorHAnsi"/>
          <w:spacing w:val="-1"/>
        </w:rPr>
        <w:t>supports/services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</w:rPr>
        <w:t>already</w:t>
      </w:r>
      <w:r w:rsidRPr="008903D4">
        <w:rPr>
          <w:rFonts w:asciiTheme="minorHAnsi" w:hAnsiTheme="minorHAnsi"/>
          <w:spacing w:val="-2"/>
        </w:rPr>
        <w:t xml:space="preserve"> </w:t>
      </w:r>
      <w:r w:rsidRPr="008903D4">
        <w:rPr>
          <w:rFonts w:asciiTheme="minorHAnsi" w:hAnsiTheme="minorHAnsi"/>
        </w:rPr>
        <w:t>in place</w:t>
      </w:r>
      <w:r w:rsidRPr="008903D4">
        <w:rPr>
          <w:rFonts w:asciiTheme="minorHAnsi" w:hAnsiTheme="minorHAnsi"/>
          <w:spacing w:val="-1"/>
        </w:rPr>
        <w:t xml:space="preserve"> </w:t>
      </w:r>
      <w:r w:rsidRPr="008903D4">
        <w:rPr>
          <w:rFonts w:asciiTheme="minorHAnsi" w:hAnsiTheme="minorHAnsi"/>
        </w:rPr>
        <w:t xml:space="preserve">for </w:t>
      </w:r>
      <w:r w:rsidRPr="008903D4">
        <w:rPr>
          <w:rFonts w:asciiTheme="minorHAnsi" w:hAnsiTheme="minorHAnsi"/>
          <w:spacing w:val="-1"/>
        </w:rPr>
        <w:t>that</w:t>
      </w:r>
      <w:r w:rsidRPr="008903D4">
        <w:rPr>
          <w:rFonts w:asciiTheme="minorHAnsi" w:hAnsiTheme="minorHAnsi"/>
        </w:rPr>
        <w:t xml:space="preserve"> risk.</w:t>
      </w:r>
    </w:p>
    <w:p w:rsidR="007A75C1" w:rsidRPr="008903D4" w:rsidRDefault="008903D4">
      <w:pPr>
        <w:pStyle w:val="BodyText"/>
        <w:numPr>
          <w:ilvl w:val="0"/>
          <w:numId w:val="20"/>
        </w:numPr>
        <w:tabs>
          <w:tab w:val="left" w:pos="941"/>
        </w:tabs>
        <w:spacing w:line="239" w:lineRule="auto"/>
        <w:ind w:right="215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  <w:spacing w:val="-1"/>
        </w:rPr>
        <w:t>For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</w:rPr>
        <w:t>some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</w:rPr>
        <w:t>items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  <w:spacing w:val="-1"/>
        </w:rPr>
        <w:t>there</w:t>
      </w:r>
      <w:r w:rsidRPr="008903D4">
        <w:rPr>
          <w:rFonts w:asciiTheme="minorHAnsi" w:hAnsiTheme="minorHAnsi"/>
          <w:spacing w:val="34"/>
        </w:rPr>
        <w:t xml:space="preserve"> </w:t>
      </w:r>
      <w:r w:rsidRPr="008903D4">
        <w:rPr>
          <w:rFonts w:asciiTheme="minorHAnsi" w:hAnsiTheme="minorHAnsi"/>
        </w:rPr>
        <w:t>is</w:t>
      </w:r>
      <w:r w:rsidRPr="008903D4">
        <w:rPr>
          <w:rFonts w:asciiTheme="minorHAnsi" w:hAnsiTheme="minorHAnsi"/>
          <w:spacing w:val="36"/>
        </w:rPr>
        <w:t xml:space="preserve"> </w:t>
      </w:r>
      <w:r w:rsidRPr="008903D4">
        <w:rPr>
          <w:rFonts w:asciiTheme="minorHAnsi" w:hAnsiTheme="minorHAnsi"/>
          <w:spacing w:val="-1"/>
        </w:rPr>
        <w:t>an</w:t>
      </w:r>
      <w:r w:rsidRPr="008903D4">
        <w:rPr>
          <w:rFonts w:asciiTheme="minorHAnsi" w:hAnsiTheme="minorHAnsi"/>
          <w:spacing w:val="36"/>
        </w:rPr>
        <w:t xml:space="preserve"> </w:t>
      </w:r>
      <w:r w:rsidRPr="008903D4">
        <w:rPr>
          <w:rFonts w:asciiTheme="minorHAnsi" w:hAnsiTheme="minorHAnsi"/>
          <w:spacing w:val="-1"/>
        </w:rPr>
        <w:t>asterisk</w:t>
      </w:r>
      <w:r w:rsidRPr="008903D4">
        <w:rPr>
          <w:rFonts w:asciiTheme="minorHAnsi" w:hAnsiTheme="minorHAnsi"/>
          <w:spacing w:val="37"/>
        </w:rPr>
        <w:t xml:space="preserve"> </w:t>
      </w:r>
      <w:r w:rsidRPr="008903D4">
        <w:rPr>
          <w:rFonts w:asciiTheme="minorHAnsi" w:hAnsiTheme="minorHAnsi"/>
          <w:spacing w:val="-1"/>
        </w:rPr>
        <w:t>located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36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  <w:spacing w:val="-1"/>
        </w:rPr>
        <w:t>Threshold</w:t>
      </w:r>
      <w:r w:rsidRPr="008903D4">
        <w:rPr>
          <w:rFonts w:asciiTheme="minorHAnsi" w:hAnsiTheme="minorHAnsi"/>
          <w:spacing w:val="37"/>
        </w:rPr>
        <w:t xml:space="preserve"> </w:t>
      </w:r>
      <w:r w:rsidRPr="008903D4">
        <w:rPr>
          <w:rFonts w:asciiTheme="minorHAnsi" w:hAnsiTheme="minorHAnsi"/>
          <w:spacing w:val="-1"/>
        </w:rPr>
        <w:t>column.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61"/>
        </w:rPr>
        <w:t xml:space="preserve"> </w:t>
      </w:r>
      <w:r w:rsidRPr="008903D4">
        <w:rPr>
          <w:rFonts w:asciiTheme="minorHAnsi" w:hAnsiTheme="minorHAnsi"/>
          <w:spacing w:val="-1"/>
        </w:rPr>
        <w:t>asterisk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  <w:spacing w:val="-1"/>
        </w:rPr>
        <w:t>refers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to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one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or</w:t>
      </w:r>
      <w:r w:rsidRPr="008903D4">
        <w:rPr>
          <w:rFonts w:asciiTheme="minorHAnsi" w:hAnsiTheme="minorHAnsi"/>
          <w:spacing w:val="15"/>
        </w:rPr>
        <w:t xml:space="preserve"> </w:t>
      </w:r>
      <w:r w:rsidRPr="008903D4">
        <w:rPr>
          <w:rFonts w:asciiTheme="minorHAnsi" w:hAnsiTheme="minorHAnsi"/>
        </w:rPr>
        <w:t>more</w:t>
      </w:r>
      <w:r w:rsidRPr="008903D4">
        <w:rPr>
          <w:rFonts w:asciiTheme="minorHAnsi" w:hAnsiTheme="minorHAnsi"/>
          <w:spacing w:val="12"/>
        </w:rPr>
        <w:t xml:space="preserve"> </w:t>
      </w:r>
      <w:r w:rsidRPr="008903D4">
        <w:rPr>
          <w:rFonts w:asciiTheme="minorHAnsi" w:hAnsiTheme="minorHAnsi"/>
          <w:spacing w:val="-1"/>
        </w:rPr>
        <w:t>occurrences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16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issue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within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13"/>
        </w:rPr>
        <w:t xml:space="preserve"> </w:t>
      </w:r>
      <w:r w:rsidRPr="008903D4">
        <w:rPr>
          <w:rFonts w:asciiTheme="minorHAnsi" w:hAnsiTheme="minorHAnsi"/>
        </w:rPr>
        <w:t>last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</w:rPr>
        <w:t>12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months</w:t>
      </w:r>
      <w:r w:rsidRPr="008903D4">
        <w:rPr>
          <w:rFonts w:asciiTheme="minorHAnsi" w:hAnsiTheme="minorHAnsi"/>
          <w:spacing w:val="14"/>
        </w:rPr>
        <w:t xml:space="preserve"> </w:t>
      </w:r>
      <w:r w:rsidRPr="008903D4">
        <w:rPr>
          <w:rFonts w:asciiTheme="minorHAnsi" w:hAnsiTheme="minorHAnsi"/>
        </w:rPr>
        <w:t>for</w:t>
      </w:r>
      <w:r w:rsidRPr="008903D4">
        <w:rPr>
          <w:rFonts w:asciiTheme="minorHAnsi" w:hAnsiTheme="minorHAnsi"/>
          <w:spacing w:val="37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individual</w:t>
      </w:r>
      <w:r w:rsidRPr="008903D4">
        <w:rPr>
          <w:rFonts w:asciiTheme="minorHAnsi" w:hAnsiTheme="minorHAnsi"/>
          <w:spacing w:val="24"/>
        </w:rPr>
        <w:t xml:space="preserve"> </w:t>
      </w:r>
      <w:r w:rsidRPr="008903D4">
        <w:rPr>
          <w:rFonts w:asciiTheme="minorHAnsi" w:hAnsiTheme="minorHAnsi"/>
        </w:rPr>
        <w:t>to</w:t>
      </w:r>
      <w:r w:rsidRPr="008903D4">
        <w:rPr>
          <w:rFonts w:asciiTheme="minorHAnsi" w:hAnsiTheme="minorHAnsi"/>
          <w:spacing w:val="24"/>
        </w:rPr>
        <w:t xml:space="preserve"> </w:t>
      </w:r>
      <w:r w:rsidRPr="008903D4">
        <w:rPr>
          <w:rFonts w:asciiTheme="minorHAnsi" w:hAnsiTheme="minorHAnsi"/>
          <w:spacing w:val="-1"/>
        </w:rPr>
        <w:t>meet</w:t>
      </w:r>
      <w:r w:rsidRPr="008903D4">
        <w:rPr>
          <w:rFonts w:asciiTheme="minorHAnsi" w:hAnsiTheme="minorHAnsi"/>
          <w:spacing w:val="24"/>
        </w:rPr>
        <w:t xml:space="preserve"> </w:t>
      </w:r>
      <w:r w:rsidRPr="008903D4">
        <w:rPr>
          <w:rFonts w:asciiTheme="minorHAnsi" w:hAnsiTheme="minorHAnsi"/>
          <w:spacing w:val="-1"/>
        </w:rPr>
        <w:t>the</w:t>
      </w:r>
      <w:r w:rsidRPr="008903D4">
        <w:rPr>
          <w:rFonts w:asciiTheme="minorHAnsi" w:hAnsiTheme="minorHAnsi"/>
          <w:spacing w:val="22"/>
        </w:rPr>
        <w:t xml:space="preserve"> </w:t>
      </w:r>
      <w:r w:rsidRPr="008903D4">
        <w:rPr>
          <w:rFonts w:asciiTheme="minorHAnsi" w:hAnsiTheme="minorHAnsi"/>
          <w:spacing w:val="-1"/>
        </w:rPr>
        <w:t>threshold.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However,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this</w:t>
      </w:r>
      <w:r w:rsidRPr="008903D4">
        <w:rPr>
          <w:rFonts w:asciiTheme="minorHAnsi" w:hAnsiTheme="minorHAnsi"/>
          <w:spacing w:val="24"/>
        </w:rPr>
        <w:t xml:space="preserve"> </w:t>
      </w:r>
      <w:r w:rsidRPr="008903D4">
        <w:rPr>
          <w:rFonts w:asciiTheme="minorHAnsi" w:hAnsiTheme="minorHAnsi"/>
          <w:spacing w:val="-1"/>
        </w:rPr>
        <w:t>date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  <w:spacing w:val="-1"/>
        </w:rPr>
        <w:t>range</w:t>
      </w:r>
      <w:r w:rsidRPr="008903D4">
        <w:rPr>
          <w:rFonts w:asciiTheme="minorHAnsi" w:hAnsiTheme="minorHAnsi"/>
          <w:spacing w:val="22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18"/>
        </w:rPr>
        <w:t xml:space="preserve"> </w:t>
      </w:r>
      <w:r w:rsidRPr="008903D4">
        <w:rPr>
          <w:rFonts w:asciiTheme="minorHAnsi" w:hAnsiTheme="minorHAnsi"/>
          <w:spacing w:val="1"/>
        </w:rPr>
        <w:t>vary</w:t>
      </w:r>
      <w:r w:rsidRPr="008903D4">
        <w:rPr>
          <w:rFonts w:asciiTheme="minorHAnsi" w:hAnsiTheme="minorHAnsi"/>
          <w:spacing w:val="21"/>
        </w:rPr>
        <w:t xml:space="preserve"> </w:t>
      </w:r>
      <w:r w:rsidRPr="008903D4">
        <w:rPr>
          <w:rFonts w:asciiTheme="minorHAnsi" w:hAnsiTheme="minorHAnsi"/>
        </w:rPr>
        <w:t>on</w:t>
      </w:r>
      <w:r w:rsidRPr="008903D4">
        <w:rPr>
          <w:rFonts w:asciiTheme="minorHAnsi" w:hAnsiTheme="minorHAnsi"/>
          <w:spacing w:val="23"/>
        </w:rPr>
        <w:t xml:space="preserve"> </w:t>
      </w:r>
      <w:r w:rsidRPr="008903D4">
        <w:rPr>
          <w:rFonts w:asciiTheme="minorHAnsi" w:hAnsiTheme="minorHAnsi"/>
        </w:rPr>
        <w:t>a</w:t>
      </w:r>
      <w:r w:rsidRPr="008903D4">
        <w:rPr>
          <w:rFonts w:asciiTheme="minorHAnsi" w:hAnsiTheme="minorHAnsi"/>
          <w:spacing w:val="22"/>
        </w:rPr>
        <w:t xml:space="preserve"> </w:t>
      </w:r>
      <w:r w:rsidRPr="008903D4">
        <w:rPr>
          <w:rFonts w:asciiTheme="minorHAnsi" w:hAnsiTheme="minorHAnsi"/>
        </w:rPr>
        <w:t>case-by-</w:t>
      </w:r>
      <w:r w:rsidRPr="008903D4">
        <w:rPr>
          <w:rFonts w:asciiTheme="minorHAnsi" w:hAnsiTheme="minorHAnsi"/>
          <w:spacing w:val="50"/>
        </w:rPr>
        <w:t xml:space="preserve"> </w:t>
      </w:r>
      <w:r w:rsidRPr="008903D4">
        <w:rPr>
          <w:rFonts w:asciiTheme="minorHAnsi" w:hAnsiTheme="minorHAnsi"/>
          <w:spacing w:val="-1"/>
        </w:rPr>
        <w:t>case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</w:rPr>
        <w:t>basis,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</w:rPr>
        <w:t>it</w:t>
      </w:r>
      <w:r w:rsidRPr="008903D4">
        <w:rPr>
          <w:rFonts w:asciiTheme="minorHAnsi" w:hAnsiTheme="minorHAnsi"/>
          <w:spacing w:val="29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26"/>
        </w:rPr>
        <w:t xml:space="preserve"> </w:t>
      </w:r>
      <w:r w:rsidRPr="008903D4">
        <w:rPr>
          <w:rFonts w:asciiTheme="minorHAnsi" w:hAnsiTheme="minorHAnsi"/>
          <w:spacing w:val="1"/>
        </w:rPr>
        <w:t>be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  <w:spacing w:val="-1"/>
        </w:rPr>
        <w:t>determined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</w:rPr>
        <w:t>that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  <w:spacing w:val="-1"/>
        </w:rPr>
        <w:t>although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</w:rPr>
        <w:t>last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</w:rPr>
        <w:t>occurrence</w:t>
      </w:r>
      <w:r w:rsidRPr="008903D4">
        <w:rPr>
          <w:rFonts w:asciiTheme="minorHAnsi" w:hAnsiTheme="minorHAnsi"/>
          <w:spacing w:val="27"/>
        </w:rPr>
        <w:t xml:space="preserve"> </w:t>
      </w:r>
      <w:r w:rsidRPr="008903D4">
        <w:rPr>
          <w:rFonts w:asciiTheme="minorHAnsi" w:hAnsiTheme="minorHAnsi"/>
          <w:spacing w:val="1"/>
        </w:rPr>
        <w:t>of</w:t>
      </w:r>
      <w:r w:rsidRPr="008903D4">
        <w:rPr>
          <w:rFonts w:asciiTheme="minorHAnsi" w:hAnsiTheme="minorHAnsi"/>
          <w:spacing w:val="27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  <w:spacing w:val="1"/>
        </w:rPr>
        <w:t>may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  <w:spacing w:val="-1"/>
        </w:rPr>
        <w:t>have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</w:rPr>
        <w:t>been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longer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</w:rPr>
        <w:t>than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1"/>
        </w:rPr>
        <w:t>12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</w:rPr>
        <w:t>months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ago,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item</w:t>
      </w:r>
      <w:r w:rsidRPr="008903D4">
        <w:rPr>
          <w:rFonts w:asciiTheme="minorHAnsi" w:hAnsiTheme="minorHAnsi"/>
          <w:spacing w:val="36"/>
        </w:rPr>
        <w:t xml:space="preserve"> </w:t>
      </w:r>
      <w:r w:rsidRPr="008903D4">
        <w:rPr>
          <w:rFonts w:asciiTheme="minorHAnsi" w:hAnsiTheme="minorHAnsi"/>
        </w:rPr>
        <w:t>may</w:t>
      </w:r>
      <w:r w:rsidRPr="008903D4">
        <w:rPr>
          <w:rFonts w:asciiTheme="minorHAnsi" w:hAnsiTheme="minorHAnsi"/>
          <w:spacing w:val="28"/>
        </w:rPr>
        <w:t xml:space="preserve"> </w:t>
      </w:r>
      <w:r w:rsidRPr="008903D4">
        <w:rPr>
          <w:rFonts w:asciiTheme="minorHAnsi" w:hAnsiTheme="minorHAnsi"/>
        </w:rPr>
        <w:t>still</w:t>
      </w:r>
      <w:r w:rsidRPr="008903D4">
        <w:rPr>
          <w:rFonts w:asciiTheme="minorHAnsi" w:hAnsiTheme="minorHAnsi"/>
          <w:spacing w:val="34"/>
        </w:rPr>
        <w:t xml:space="preserve"> </w:t>
      </w:r>
      <w:r w:rsidRPr="008903D4">
        <w:rPr>
          <w:rFonts w:asciiTheme="minorHAnsi" w:hAnsiTheme="minorHAnsi"/>
          <w:spacing w:val="-1"/>
        </w:rPr>
        <w:t>need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</w:rPr>
        <w:t>to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1"/>
        </w:rPr>
        <w:t>be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  <w:spacing w:val="-1"/>
        </w:rPr>
        <w:t>addressed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49"/>
        </w:rPr>
        <w:t xml:space="preserve"> </w:t>
      </w:r>
      <w:r w:rsidRPr="008903D4">
        <w:rPr>
          <w:rFonts w:asciiTheme="minorHAnsi" w:hAnsiTheme="minorHAnsi"/>
        </w:rPr>
        <w:t>support of</w:t>
      </w:r>
      <w:r w:rsidRPr="008903D4">
        <w:rPr>
          <w:rFonts w:asciiTheme="minorHAnsi" w:hAnsiTheme="minorHAnsi"/>
          <w:spacing w:val="-1"/>
        </w:rPr>
        <w:t xml:space="preserve"> </w:t>
      </w:r>
      <w:r w:rsidRPr="008903D4">
        <w:rPr>
          <w:rFonts w:asciiTheme="minorHAnsi" w:hAnsiTheme="minorHAnsi"/>
        </w:rPr>
        <w:t xml:space="preserve">the </w:t>
      </w:r>
      <w:r w:rsidRPr="008903D4">
        <w:rPr>
          <w:rFonts w:asciiTheme="minorHAnsi" w:hAnsiTheme="minorHAnsi"/>
          <w:spacing w:val="-1"/>
        </w:rPr>
        <w:t>individual.</w:t>
      </w:r>
    </w:p>
    <w:p w:rsidR="007A75C1" w:rsidRPr="008903D4" w:rsidRDefault="007A75C1">
      <w:pPr>
        <w:rPr>
          <w:rFonts w:eastAsia="Times New Roman" w:cs="Times New Roman"/>
          <w:sz w:val="24"/>
          <w:szCs w:val="24"/>
        </w:rPr>
      </w:pPr>
    </w:p>
    <w:p w:rsidR="007A75C1" w:rsidRPr="008903D4" w:rsidRDefault="008903D4" w:rsidP="008903D4">
      <w:pPr>
        <w:pStyle w:val="BodyText"/>
        <w:ind w:left="0" w:right="214"/>
        <w:jc w:val="both"/>
        <w:rPr>
          <w:rFonts w:asciiTheme="minorHAnsi" w:hAnsiTheme="minorHAnsi"/>
        </w:rPr>
      </w:pP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  <w:spacing w:val="-1"/>
        </w:rPr>
        <w:t>Assessment/Reference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  <w:spacing w:val="-1"/>
        </w:rPr>
        <w:t>column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  <w:spacing w:val="-1"/>
        </w:rPr>
        <w:t>identifies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specific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  <w:spacing w:val="-1"/>
        </w:rPr>
        <w:t>items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9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8"/>
        </w:rPr>
        <w:t xml:space="preserve"> </w:t>
      </w:r>
      <w:r w:rsidRPr="008903D4">
        <w:rPr>
          <w:rFonts w:asciiTheme="minorHAnsi" w:hAnsiTheme="minorHAnsi"/>
        </w:rPr>
        <w:t>Support</w:t>
      </w:r>
      <w:r w:rsidRPr="008903D4">
        <w:rPr>
          <w:rFonts w:asciiTheme="minorHAnsi" w:hAnsiTheme="minorHAnsi"/>
          <w:spacing w:val="12"/>
        </w:rPr>
        <w:t xml:space="preserve"> </w:t>
      </w:r>
      <w:r w:rsidRPr="008903D4">
        <w:rPr>
          <w:rFonts w:asciiTheme="minorHAnsi" w:hAnsiTheme="minorHAnsi"/>
          <w:spacing w:val="-1"/>
        </w:rPr>
        <w:t>Intensity</w:t>
      </w:r>
      <w:r w:rsidRPr="008903D4">
        <w:rPr>
          <w:rFonts w:asciiTheme="minorHAnsi" w:hAnsiTheme="minorHAnsi"/>
          <w:spacing w:val="4"/>
        </w:rPr>
        <w:t xml:space="preserve"> </w:t>
      </w:r>
      <w:r w:rsidRPr="008903D4">
        <w:rPr>
          <w:rFonts w:asciiTheme="minorHAnsi" w:hAnsiTheme="minorHAnsi"/>
        </w:rPr>
        <w:t>Scale</w:t>
      </w:r>
      <w:r w:rsidRPr="008903D4">
        <w:rPr>
          <w:rFonts w:asciiTheme="minorHAnsi" w:hAnsiTheme="minorHAnsi"/>
          <w:spacing w:val="11"/>
        </w:rPr>
        <w:t xml:space="preserve"> </w:t>
      </w:r>
      <w:r w:rsidRPr="008903D4">
        <w:rPr>
          <w:rFonts w:asciiTheme="minorHAnsi" w:hAnsiTheme="minorHAnsi"/>
          <w:spacing w:val="-1"/>
        </w:rPr>
        <w:t>(SIS),</w:t>
      </w:r>
      <w:r w:rsidRPr="008903D4">
        <w:rPr>
          <w:rFonts w:asciiTheme="minorHAnsi" w:hAnsiTheme="minorHAnsi"/>
          <w:spacing w:val="97"/>
        </w:rPr>
        <w:t xml:space="preserve"> </w:t>
      </w:r>
      <w:r w:rsidRPr="008903D4">
        <w:rPr>
          <w:rFonts w:asciiTheme="minorHAnsi" w:hAnsiTheme="minorHAnsi"/>
          <w:spacing w:val="-1"/>
        </w:rPr>
        <w:t>Health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</w:rPr>
        <w:t>Inventory</w:t>
      </w:r>
      <w:r w:rsidRPr="008903D4">
        <w:rPr>
          <w:rFonts w:asciiTheme="minorHAnsi" w:hAnsiTheme="minorHAnsi"/>
          <w:spacing w:val="26"/>
        </w:rPr>
        <w:t xml:space="preserve"> </w:t>
      </w:r>
      <w:r w:rsidRPr="008903D4">
        <w:rPr>
          <w:rFonts w:asciiTheme="minorHAnsi" w:hAnsiTheme="minorHAnsi"/>
          <w:spacing w:val="-1"/>
        </w:rPr>
        <w:t>as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part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</w:rPr>
        <w:t>of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32"/>
        </w:rPr>
        <w:t xml:space="preserve"> </w:t>
      </w:r>
      <w:r w:rsidRPr="008903D4">
        <w:rPr>
          <w:rFonts w:asciiTheme="minorHAnsi" w:hAnsiTheme="minorHAnsi"/>
          <w:spacing w:val="-1"/>
        </w:rPr>
        <w:t>Health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  <w:spacing w:val="-1"/>
        </w:rPr>
        <w:t>Identification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</w:rPr>
        <w:t>Planning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  <w:spacing w:val="-1"/>
        </w:rPr>
        <w:t>System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  <w:spacing w:val="-1"/>
        </w:rPr>
        <w:t>process,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and/or</w:t>
      </w:r>
      <w:r w:rsidRPr="008903D4">
        <w:rPr>
          <w:rFonts w:asciiTheme="minorHAnsi" w:hAnsiTheme="minorHAnsi"/>
          <w:spacing w:val="30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77"/>
        </w:rPr>
        <w:t xml:space="preserve"> </w:t>
      </w:r>
      <w:r w:rsidRPr="008903D4">
        <w:rPr>
          <w:rFonts w:asciiTheme="minorHAnsi" w:hAnsiTheme="minorHAnsi"/>
        </w:rPr>
        <w:t>Missouri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  <w:spacing w:val="-1"/>
        </w:rPr>
        <w:t>Critical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  <w:spacing w:val="-1"/>
        </w:rPr>
        <w:t>Adaptive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  <w:spacing w:val="-1"/>
        </w:rPr>
        <w:t>Behavior</w:t>
      </w:r>
      <w:r w:rsidRPr="008903D4">
        <w:rPr>
          <w:rFonts w:asciiTheme="minorHAnsi" w:hAnsiTheme="minorHAnsi"/>
          <w:spacing w:val="49"/>
        </w:rPr>
        <w:t xml:space="preserve"> </w:t>
      </w:r>
      <w:r w:rsidRPr="008903D4">
        <w:rPr>
          <w:rFonts w:asciiTheme="minorHAnsi" w:hAnsiTheme="minorHAnsi"/>
          <w:spacing w:val="-1"/>
        </w:rPr>
        <w:t>Inventory,</w:t>
      </w:r>
      <w:r w:rsidRPr="008903D4">
        <w:rPr>
          <w:rFonts w:asciiTheme="minorHAnsi" w:hAnsiTheme="minorHAnsi"/>
          <w:spacing w:val="50"/>
        </w:rPr>
        <w:t xml:space="preserve"> </w:t>
      </w:r>
      <w:r w:rsidRPr="008903D4">
        <w:rPr>
          <w:rFonts w:asciiTheme="minorHAnsi" w:hAnsiTheme="minorHAnsi"/>
        </w:rPr>
        <w:t>that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are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  <w:spacing w:val="-1"/>
        </w:rPr>
        <w:t>related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</w:rPr>
        <w:t>to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  <w:spacing w:val="-1"/>
        </w:rPr>
        <w:t>various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items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50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81"/>
        </w:rPr>
        <w:t xml:space="preserve"> </w:t>
      </w:r>
      <w:r w:rsidRPr="008903D4">
        <w:rPr>
          <w:rFonts w:asciiTheme="minorHAnsi" w:hAnsiTheme="minorHAnsi"/>
          <w:spacing w:val="-1"/>
        </w:rPr>
        <w:t>Screening</w:t>
      </w:r>
      <w:r w:rsidRPr="008903D4">
        <w:rPr>
          <w:rFonts w:asciiTheme="minorHAnsi" w:hAnsiTheme="minorHAnsi"/>
          <w:spacing w:val="42"/>
        </w:rPr>
        <w:t xml:space="preserve"> </w:t>
      </w:r>
      <w:r w:rsidRPr="008903D4">
        <w:rPr>
          <w:rFonts w:asciiTheme="minorHAnsi" w:hAnsiTheme="minorHAnsi"/>
        </w:rPr>
        <w:t>Guide.</w:t>
      </w:r>
      <w:r w:rsidRPr="008903D4">
        <w:rPr>
          <w:rFonts w:asciiTheme="minorHAnsi" w:hAnsiTheme="minorHAnsi"/>
          <w:spacing w:val="33"/>
        </w:rPr>
        <w:t xml:space="preserve"> </w:t>
      </w:r>
      <w:r w:rsidRPr="008903D4">
        <w:rPr>
          <w:rFonts w:asciiTheme="minorHAnsi" w:hAnsiTheme="minorHAnsi"/>
          <w:spacing w:val="-1"/>
        </w:rPr>
        <w:t>Information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  <w:spacing w:val="-1"/>
        </w:rPr>
        <w:t>from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</w:rPr>
        <w:t>Risk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  <w:spacing w:val="-1"/>
        </w:rPr>
        <w:t>Screening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</w:rPr>
        <w:t>Guide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</w:rPr>
        <w:t>can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  <w:spacing w:val="-1"/>
        </w:rPr>
        <w:t>assist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9"/>
        </w:rPr>
        <w:t xml:space="preserve"> </w:t>
      </w:r>
      <w:r w:rsidRPr="008903D4">
        <w:rPr>
          <w:rFonts w:asciiTheme="minorHAnsi" w:hAnsiTheme="minorHAnsi"/>
          <w:spacing w:val="-1"/>
        </w:rPr>
        <w:t>Service</w:t>
      </w:r>
      <w:r w:rsidRPr="008903D4">
        <w:rPr>
          <w:rFonts w:asciiTheme="minorHAnsi" w:hAnsiTheme="minorHAnsi"/>
          <w:spacing w:val="77"/>
        </w:rPr>
        <w:t xml:space="preserve"> </w:t>
      </w:r>
      <w:r w:rsidRPr="008903D4">
        <w:rPr>
          <w:rFonts w:asciiTheme="minorHAnsi" w:hAnsiTheme="minorHAnsi"/>
          <w:spacing w:val="-1"/>
        </w:rPr>
        <w:t>Coordinator,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</w:rPr>
        <w:t>for</w:t>
      </w:r>
      <w:r w:rsidRPr="008903D4">
        <w:rPr>
          <w:rFonts w:asciiTheme="minorHAnsi" w:hAnsiTheme="minorHAnsi"/>
          <w:spacing w:val="36"/>
        </w:rPr>
        <w:t xml:space="preserve"> </w:t>
      </w:r>
      <w:r w:rsidRPr="008903D4">
        <w:rPr>
          <w:rFonts w:asciiTheme="minorHAnsi" w:hAnsiTheme="minorHAnsi"/>
          <w:spacing w:val="-1"/>
        </w:rPr>
        <w:t>example,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  <w:spacing w:val="-1"/>
        </w:rPr>
        <w:t>preparation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</w:rPr>
        <w:t>for</w:t>
      </w:r>
      <w:r w:rsidRPr="008903D4">
        <w:rPr>
          <w:rFonts w:asciiTheme="minorHAnsi" w:hAnsiTheme="minorHAnsi"/>
          <w:spacing w:val="36"/>
        </w:rPr>
        <w:t xml:space="preserve"> </w:t>
      </w:r>
      <w:r w:rsidRPr="008903D4">
        <w:rPr>
          <w:rFonts w:asciiTheme="minorHAnsi" w:hAnsiTheme="minorHAnsi"/>
          <w:spacing w:val="-1"/>
        </w:rPr>
        <w:t>involvement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  <w:spacing w:val="-1"/>
        </w:rPr>
        <w:t>interviews</w:t>
      </w:r>
      <w:r w:rsidRPr="008903D4">
        <w:rPr>
          <w:rFonts w:asciiTheme="minorHAnsi" w:hAnsiTheme="minorHAnsi"/>
          <w:spacing w:val="35"/>
        </w:rPr>
        <w:t xml:space="preserve"> </w:t>
      </w:r>
      <w:r w:rsidRPr="008903D4">
        <w:rPr>
          <w:rFonts w:asciiTheme="minorHAnsi" w:hAnsiTheme="minorHAnsi"/>
          <w:spacing w:val="-1"/>
        </w:rPr>
        <w:t>and</w:t>
      </w:r>
      <w:r w:rsidRPr="008903D4">
        <w:rPr>
          <w:rFonts w:asciiTheme="minorHAnsi" w:hAnsiTheme="minorHAnsi"/>
          <w:spacing w:val="38"/>
        </w:rPr>
        <w:t xml:space="preserve"> </w:t>
      </w:r>
      <w:r w:rsidRPr="008903D4">
        <w:rPr>
          <w:rFonts w:asciiTheme="minorHAnsi" w:hAnsiTheme="minorHAnsi"/>
        </w:rPr>
        <w:t>other</w:t>
      </w:r>
      <w:r w:rsidRPr="008903D4">
        <w:rPr>
          <w:rFonts w:asciiTheme="minorHAnsi" w:hAnsiTheme="minorHAnsi"/>
          <w:spacing w:val="36"/>
        </w:rPr>
        <w:t xml:space="preserve"> </w:t>
      </w:r>
      <w:r w:rsidRPr="008903D4">
        <w:rPr>
          <w:rFonts w:asciiTheme="minorHAnsi" w:hAnsiTheme="minorHAnsi"/>
          <w:spacing w:val="-1"/>
        </w:rPr>
        <w:t>information</w:t>
      </w:r>
      <w:r w:rsidRPr="008903D4">
        <w:rPr>
          <w:rFonts w:asciiTheme="minorHAnsi" w:hAnsiTheme="minorHAnsi"/>
          <w:spacing w:val="99"/>
        </w:rPr>
        <w:t xml:space="preserve"> </w:t>
      </w:r>
      <w:r w:rsidRPr="008903D4">
        <w:rPr>
          <w:rFonts w:asciiTheme="minorHAnsi" w:hAnsiTheme="minorHAnsi" w:cs="Times New Roman"/>
          <w:spacing w:val="-1"/>
        </w:rPr>
        <w:t>gathering</w:t>
      </w:r>
      <w:r w:rsidRPr="008903D4">
        <w:rPr>
          <w:rFonts w:asciiTheme="minorHAnsi" w:hAnsiTheme="minorHAnsi" w:cs="Times New Roman"/>
          <w:spacing w:val="-3"/>
        </w:rPr>
        <w:t xml:space="preserve"> </w:t>
      </w:r>
      <w:r w:rsidRPr="008903D4">
        <w:rPr>
          <w:rFonts w:asciiTheme="minorHAnsi" w:hAnsiTheme="minorHAnsi" w:cs="Times New Roman"/>
          <w:spacing w:val="-1"/>
        </w:rPr>
        <w:t>processes</w:t>
      </w:r>
      <w:r w:rsidRPr="008903D4">
        <w:rPr>
          <w:rFonts w:asciiTheme="minorHAnsi" w:hAnsiTheme="minorHAnsi" w:cs="Times New Roman"/>
        </w:rPr>
        <w:t xml:space="preserve"> </w:t>
      </w:r>
      <w:r w:rsidRPr="008903D4">
        <w:rPr>
          <w:rFonts w:asciiTheme="minorHAnsi" w:hAnsiTheme="minorHAnsi" w:cs="Times New Roman"/>
          <w:spacing w:val="-1"/>
        </w:rPr>
        <w:t>as</w:t>
      </w:r>
      <w:r w:rsidRPr="008903D4">
        <w:rPr>
          <w:rFonts w:asciiTheme="minorHAnsi" w:hAnsiTheme="minorHAnsi" w:cs="Times New Roman"/>
        </w:rPr>
        <w:t xml:space="preserve"> part of</w:t>
      </w:r>
      <w:r w:rsidRPr="008903D4">
        <w:rPr>
          <w:rFonts w:asciiTheme="minorHAnsi" w:hAnsiTheme="minorHAnsi" w:cs="Times New Roman"/>
          <w:spacing w:val="-1"/>
        </w:rPr>
        <w:t xml:space="preserve"> </w:t>
      </w:r>
      <w:r w:rsidRPr="008903D4">
        <w:rPr>
          <w:rFonts w:asciiTheme="minorHAnsi" w:hAnsiTheme="minorHAnsi" w:cs="Times New Roman"/>
        </w:rPr>
        <w:t xml:space="preserve">the </w:t>
      </w:r>
      <w:r w:rsidRPr="008903D4">
        <w:rPr>
          <w:rFonts w:asciiTheme="minorHAnsi" w:hAnsiTheme="minorHAnsi" w:cs="Times New Roman"/>
          <w:spacing w:val="-1"/>
        </w:rPr>
        <w:t>individual’s</w:t>
      </w:r>
      <w:r w:rsidRPr="008903D4">
        <w:rPr>
          <w:rFonts w:asciiTheme="minorHAnsi" w:hAnsiTheme="minorHAnsi" w:cs="Times New Roman"/>
        </w:rPr>
        <w:t xml:space="preserve"> risk</w:t>
      </w:r>
      <w:r w:rsidRPr="008903D4">
        <w:rPr>
          <w:rFonts w:asciiTheme="minorHAnsi" w:hAnsiTheme="minorHAnsi" w:cs="Times New Roman"/>
          <w:spacing w:val="1"/>
        </w:rPr>
        <w:t xml:space="preserve"> </w:t>
      </w:r>
      <w:r w:rsidRPr="008903D4">
        <w:rPr>
          <w:rFonts w:asciiTheme="minorHAnsi" w:hAnsiTheme="minorHAnsi"/>
          <w:spacing w:val="-1"/>
        </w:rPr>
        <w:t>management</w:t>
      </w:r>
      <w:r w:rsidRPr="008903D4"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  <w:spacing w:val="-1"/>
        </w:rPr>
        <w:t>planning,</w:t>
      </w:r>
      <w:r w:rsidRPr="008903D4"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  <w:spacing w:val="-1"/>
        </w:rPr>
        <w:t>as</w:t>
      </w:r>
      <w:r w:rsidRPr="008903D4">
        <w:rPr>
          <w:rFonts w:asciiTheme="minorHAnsi" w:hAnsiTheme="minorHAnsi"/>
          <w:spacing w:val="2"/>
        </w:rPr>
        <w:t xml:space="preserve"> </w:t>
      </w:r>
      <w:r w:rsidRPr="008903D4">
        <w:rPr>
          <w:rFonts w:asciiTheme="minorHAnsi" w:hAnsiTheme="minorHAnsi"/>
          <w:spacing w:val="-1"/>
        </w:rPr>
        <w:t>applicable.</w:t>
      </w:r>
    </w:p>
    <w:p w:rsidR="007A75C1" w:rsidRPr="008903D4" w:rsidRDefault="007A75C1">
      <w:pPr>
        <w:rPr>
          <w:rFonts w:eastAsia="Times New Roman" w:cs="Times New Roman"/>
          <w:sz w:val="24"/>
          <w:szCs w:val="24"/>
        </w:rPr>
      </w:pPr>
    </w:p>
    <w:p w:rsidR="007A75C1" w:rsidRDefault="008903D4" w:rsidP="008903D4">
      <w:pPr>
        <w:pStyle w:val="BodyText"/>
        <w:ind w:left="0" w:right="217"/>
        <w:jc w:val="both"/>
        <w:rPr>
          <w:rFonts w:cs="Times New Roman"/>
          <w:sz w:val="13"/>
          <w:szCs w:val="13"/>
        </w:rPr>
      </w:pP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4"/>
        </w:rPr>
        <w:t xml:space="preserve"> </w:t>
      </w:r>
      <w:r w:rsidRPr="008903D4">
        <w:rPr>
          <w:rFonts w:asciiTheme="minorHAnsi" w:hAnsiTheme="minorHAnsi"/>
        </w:rPr>
        <w:t>last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  <w:spacing w:val="-1"/>
        </w:rPr>
        <w:t>column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</w:rPr>
        <w:t>in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</w:rPr>
        <w:t>the</w:t>
      </w:r>
      <w:r w:rsidRPr="008903D4">
        <w:rPr>
          <w:rFonts w:asciiTheme="minorHAnsi" w:hAnsiTheme="minorHAnsi"/>
          <w:spacing w:val="47"/>
        </w:rPr>
        <w:t xml:space="preserve"> </w:t>
      </w:r>
      <w:r w:rsidRPr="008903D4">
        <w:rPr>
          <w:rFonts w:asciiTheme="minorHAnsi" w:hAnsiTheme="minorHAnsi"/>
          <w:spacing w:val="-1"/>
        </w:rPr>
        <w:t>grid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</w:rPr>
        <w:t>below,</w:t>
      </w:r>
      <w:r w:rsidRPr="008903D4">
        <w:rPr>
          <w:rFonts w:asciiTheme="minorHAnsi" w:hAnsiTheme="minorHAnsi"/>
          <w:spacing w:val="48"/>
        </w:rPr>
        <w:t xml:space="preserve"> </w:t>
      </w:r>
      <w:r w:rsidRPr="008903D4">
        <w:rPr>
          <w:rFonts w:asciiTheme="minorHAnsi" w:hAnsiTheme="minorHAnsi"/>
        </w:rPr>
        <w:t>where</w:t>
      </w:r>
      <w:r w:rsidRPr="008903D4">
        <w:rPr>
          <w:rFonts w:asciiTheme="minorHAnsi" w:hAnsiTheme="minorHAnsi"/>
          <w:spacing w:val="43"/>
        </w:rPr>
        <w:t xml:space="preserve"> </w:t>
      </w:r>
      <w:r w:rsidRPr="008903D4">
        <w:rPr>
          <w:rFonts w:asciiTheme="minorHAnsi" w:hAnsiTheme="minorHAnsi"/>
        </w:rPr>
        <w:t>applicable,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</w:rPr>
        <w:t>provides</w:t>
      </w:r>
      <w:r w:rsidRPr="008903D4">
        <w:rPr>
          <w:rFonts w:asciiTheme="minorHAnsi" w:hAnsiTheme="minorHAnsi"/>
          <w:spacing w:val="46"/>
        </w:rPr>
        <w:t xml:space="preserve"> </w:t>
      </w:r>
      <w:r w:rsidRPr="008903D4">
        <w:rPr>
          <w:rFonts w:asciiTheme="minorHAnsi" w:hAnsiTheme="minorHAnsi"/>
          <w:spacing w:val="-1"/>
        </w:rPr>
        <w:t>additional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  <w:spacing w:val="-1"/>
        </w:rPr>
        <w:t>explanation</w:t>
      </w:r>
      <w:r w:rsidRPr="008903D4">
        <w:rPr>
          <w:rFonts w:asciiTheme="minorHAnsi" w:hAnsiTheme="minorHAnsi"/>
          <w:spacing w:val="45"/>
        </w:rPr>
        <w:t xml:space="preserve"> </w:t>
      </w:r>
      <w:r w:rsidRPr="008903D4">
        <w:rPr>
          <w:rFonts w:asciiTheme="minorHAnsi" w:hAnsiTheme="minorHAnsi"/>
          <w:spacing w:val="-1"/>
        </w:rPr>
        <w:t>and/or</w:t>
      </w:r>
      <w:r w:rsidRPr="008903D4">
        <w:rPr>
          <w:rFonts w:asciiTheme="minorHAnsi" w:hAnsiTheme="minorHAnsi"/>
          <w:spacing w:val="63"/>
        </w:rPr>
        <w:t xml:space="preserve"> </w:t>
      </w:r>
      <w:r w:rsidRPr="008903D4">
        <w:rPr>
          <w:rFonts w:asciiTheme="minorHAnsi" w:hAnsiTheme="minorHAnsi"/>
          <w:spacing w:val="-1"/>
        </w:rPr>
        <w:t>examples</w:t>
      </w:r>
      <w:r w:rsidRPr="008903D4">
        <w:rPr>
          <w:rFonts w:asciiTheme="minorHAnsi" w:hAnsiTheme="minorHAnsi"/>
          <w:spacing w:val="31"/>
        </w:rPr>
        <w:t xml:space="preserve"> </w:t>
      </w:r>
      <w:r w:rsidRPr="008903D4">
        <w:rPr>
          <w:rFonts w:asciiTheme="minorHAnsi" w:hAnsiTheme="minorHAnsi"/>
          <w:spacing w:val="-1"/>
        </w:rPr>
        <w:t>associated</w:t>
      </w:r>
      <w:r>
        <w:rPr>
          <w:rFonts w:asciiTheme="minorHAnsi" w:hAnsiTheme="minorHAnsi"/>
        </w:rPr>
        <w:t xml:space="preserve"> with </w:t>
      </w:r>
      <w:r w:rsidRPr="008903D4">
        <w:rPr>
          <w:rFonts w:asciiTheme="minorHAnsi" w:hAnsiTheme="minorHAnsi"/>
          <w:spacing w:val="-1"/>
        </w:rPr>
        <w:t>areas</w:t>
      </w:r>
      <w:r>
        <w:rPr>
          <w:rFonts w:asciiTheme="minorHAnsi" w:hAnsiTheme="minorHAnsi"/>
        </w:rPr>
        <w:t xml:space="preserve"> where individuals </w:t>
      </w:r>
      <w:r w:rsidRPr="008903D4">
        <w:rPr>
          <w:rFonts w:asciiTheme="minorHAnsi" w:hAnsiTheme="minorHAnsi"/>
          <w:spacing w:val="-1"/>
        </w:rPr>
        <w:t>might</w:t>
      </w:r>
      <w:r>
        <w:rPr>
          <w:rFonts w:asciiTheme="minorHAnsi" w:hAnsiTheme="minorHAnsi"/>
        </w:rPr>
        <w:t xml:space="preserve"> be </w:t>
      </w:r>
      <w:r w:rsidRPr="008903D4"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</w:rPr>
        <w:t xml:space="preserve"> </w:t>
      </w:r>
      <w:r w:rsidRPr="008903D4">
        <w:rPr>
          <w:rFonts w:asciiTheme="minorHAnsi" w:hAnsiTheme="minorHAnsi"/>
        </w:rPr>
        <w:t>risk.</w:t>
      </w:r>
    </w:p>
    <w:p w:rsidR="007A75C1" w:rsidRDefault="009E4E7A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71.55pt;height:.6pt;mso-position-horizontal-relative:char;mso-position-vertical-relative:line" coordsize="9431,12">
            <v:group id="_x0000_s1040" style="position:absolute;left:6;top:6;width:9419;height:2" coordorigin="6,6" coordsize="9419,2">
              <v:shape id="_x0000_s1041" style="position:absolute;left:6;top:6;width:9419;height:2" coordorigin="6,6" coordsize="9419,0" path="m6,6r9419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7A75C1" w:rsidRDefault="007A75C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A75C1">
          <w:footerReference w:type="default" r:id="rId8"/>
          <w:type w:val="continuous"/>
          <w:pgSz w:w="12240" w:h="15840"/>
          <w:pgMar w:top="1000" w:right="1220" w:bottom="1240" w:left="1220" w:header="720" w:footer="1045" w:gutter="0"/>
          <w:cols w:space="720"/>
        </w:sectPr>
      </w:pPr>
    </w:p>
    <w:p w:rsidR="007A75C1" w:rsidRDefault="007A75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75C1" w:rsidRDefault="007A75C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7A75C1" w:rsidRDefault="008903D4">
      <w:pPr>
        <w:pStyle w:val="Heading1"/>
        <w:rPr>
          <w:rFonts w:asciiTheme="minorHAnsi" w:hAnsiTheme="minorHAnsi"/>
          <w:u w:val="single"/>
        </w:rPr>
      </w:pPr>
      <w:r w:rsidRPr="00A40646">
        <w:rPr>
          <w:rFonts w:asciiTheme="minorHAnsi" w:hAnsiTheme="minorHAnsi"/>
          <w:u w:val="single"/>
        </w:rPr>
        <w:t>Health/Safety</w:t>
      </w:r>
    </w:p>
    <w:p w:rsidR="00A40646" w:rsidRPr="00A40646" w:rsidRDefault="00A40646">
      <w:pPr>
        <w:pStyle w:val="Heading1"/>
        <w:rPr>
          <w:rFonts w:asciiTheme="minorHAnsi" w:hAnsiTheme="minorHAnsi"/>
          <w:b w:val="0"/>
          <w:bCs w:val="0"/>
          <w:u w:val="singl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315"/>
        <w:gridCol w:w="3509"/>
        <w:gridCol w:w="3649"/>
      </w:tblGrid>
      <w:tr w:rsidR="007A75C1" w:rsidTr="00A40646">
        <w:trPr>
          <w:trHeight w:hRule="exact" w:val="516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8903D4" w:rsidRDefault="008903D4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b/>
                <w:spacing w:val="-1"/>
              </w:rPr>
              <w:t>Risk</w:t>
            </w:r>
            <w:r w:rsidRPr="008903D4">
              <w:rPr>
                <w:b/>
              </w:rPr>
              <w:t xml:space="preserve"> </w:t>
            </w:r>
            <w:r w:rsidRPr="008903D4">
              <w:rPr>
                <w:b/>
                <w:spacing w:val="-1"/>
              </w:rPr>
              <w:t>Item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8903D4" w:rsidRDefault="008903D4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b/>
                <w:spacing w:val="-1"/>
              </w:rPr>
              <w:t>Threshold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8903D4" w:rsidRDefault="008903D4">
            <w:pPr>
              <w:pStyle w:val="TableParagraph"/>
              <w:spacing w:line="241" w:lineRule="auto"/>
              <w:ind w:left="102" w:right="184"/>
              <w:rPr>
                <w:rFonts w:eastAsia="Times New Roman" w:cs="Times New Roman"/>
              </w:rPr>
            </w:pPr>
            <w:r w:rsidRPr="008903D4">
              <w:rPr>
                <w:b/>
                <w:spacing w:val="-1"/>
              </w:rPr>
              <w:t>Assessment</w:t>
            </w:r>
            <w:r w:rsidRPr="008903D4">
              <w:rPr>
                <w:b/>
              </w:rPr>
              <w:t xml:space="preserve"> </w:t>
            </w:r>
            <w:r w:rsidRPr="008903D4">
              <w:rPr>
                <w:b/>
                <w:spacing w:val="-1"/>
              </w:rPr>
              <w:t>Reference</w:t>
            </w:r>
            <w:r w:rsidRPr="008903D4">
              <w:rPr>
                <w:b/>
                <w:spacing w:val="-2"/>
              </w:rPr>
              <w:t xml:space="preserve"> </w:t>
            </w:r>
            <w:r w:rsidRPr="008903D4">
              <w:rPr>
                <w:b/>
                <w:spacing w:val="-1"/>
              </w:rPr>
              <w:t>(SIS,</w:t>
            </w:r>
            <w:r w:rsidRPr="008903D4">
              <w:rPr>
                <w:b/>
              </w:rPr>
              <w:t xml:space="preserve"> </w:t>
            </w:r>
            <w:r w:rsidRPr="008903D4">
              <w:rPr>
                <w:b/>
                <w:spacing w:val="-1"/>
              </w:rPr>
              <w:t>HIPS,</w:t>
            </w:r>
            <w:r w:rsidRPr="008903D4">
              <w:rPr>
                <w:b/>
                <w:spacing w:val="23"/>
              </w:rPr>
              <w:t xml:space="preserve"> </w:t>
            </w:r>
            <w:r w:rsidRPr="008903D4">
              <w:rPr>
                <w:b/>
                <w:spacing w:val="-1"/>
              </w:rPr>
              <w:t>MOCABI</w:t>
            </w:r>
            <w:r w:rsidRPr="008903D4">
              <w:rPr>
                <w:b/>
              </w:rPr>
              <w:t xml:space="preserve"> </w:t>
            </w:r>
            <w:r w:rsidRPr="008903D4">
              <w:rPr>
                <w:b/>
                <w:spacing w:val="-1"/>
              </w:rPr>
              <w:t>etc)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8903D4" w:rsidRDefault="008903D4">
            <w:pPr>
              <w:pStyle w:val="TableParagraph"/>
              <w:spacing w:line="241" w:lineRule="auto"/>
              <w:ind w:left="102" w:right="669"/>
              <w:rPr>
                <w:rFonts w:eastAsia="Times New Roman" w:cs="Times New Roman"/>
              </w:rPr>
            </w:pPr>
            <w:r w:rsidRPr="008903D4">
              <w:rPr>
                <w:b/>
                <w:spacing w:val="-1"/>
              </w:rPr>
              <w:t>Additional</w:t>
            </w:r>
            <w:r w:rsidRPr="008903D4">
              <w:rPr>
                <w:b/>
                <w:spacing w:val="-2"/>
              </w:rPr>
              <w:t xml:space="preserve"> </w:t>
            </w:r>
            <w:r w:rsidRPr="008903D4">
              <w:rPr>
                <w:b/>
                <w:spacing w:val="-1"/>
              </w:rPr>
              <w:t>information</w:t>
            </w:r>
            <w:r w:rsidRPr="008903D4">
              <w:rPr>
                <w:b/>
              </w:rPr>
              <w:t xml:space="preserve"> </w:t>
            </w:r>
            <w:r w:rsidRPr="008903D4">
              <w:rPr>
                <w:b/>
                <w:spacing w:val="-1"/>
              </w:rPr>
              <w:t>and/or</w:t>
            </w:r>
            <w:r w:rsidRPr="008903D4">
              <w:rPr>
                <w:b/>
                <w:spacing w:val="25"/>
              </w:rPr>
              <w:t xml:space="preserve"> </w:t>
            </w:r>
            <w:r w:rsidRPr="008903D4">
              <w:rPr>
                <w:b/>
                <w:spacing w:val="-1"/>
              </w:rPr>
              <w:t>examples</w:t>
            </w:r>
          </w:p>
        </w:tc>
      </w:tr>
      <w:tr w:rsidR="007A75C1" w:rsidRPr="008903D4">
        <w:trPr>
          <w:trHeight w:hRule="exact" w:val="516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1" w:lineRule="auto"/>
              <w:ind w:left="102" w:right="557"/>
              <w:rPr>
                <w:rFonts w:eastAsia="Times New Roman" w:cs="Times New Roman"/>
              </w:rPr>
            </w:pPr>
            <w:r w:rsidRPr="008903D4"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needs</w:t>
            </w:r>
            <w:r w:rsidRPr="008903D4">
              <w:t xml:space="preserve"> </w:t>
            </w:r>
            <w:r w:rsidRPr="008903D4">
              <w:rPr>
                <w:spacing w:val="-1"/>
              </w:rPr>
              <w:t>support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1"/>
              </w:rPr>
              <w:t>to</w:t>
            </w:r>
            <w:r w:rsidRPr="008903D4">
              <w:t xml:space="preserve"> </w:t>
            </w:r>
            <w:r w:rsidRPr="008903D4">
              <w:rPr>
                <w:spacing w:val="-1"/>
              </w:rPr>
              <w:t>apply</w:t>
            </w:r>
            <w:r w:rsidRPr="008903D4">
              <w:rPr>
                <w:spacing w:val="28"/>
              </w:rPr>
              <w:t xml:space="preserve"> </w:t>
            </w:r>
            <w:r w:rsidRPr="008903D4">
              <w:rPr>
                <w:spacing w:val="-1"/>
              </w:rPr>
              <w:t>basic</w:t>
            </w:r>
            <w:r w:rsidRPr="008903D4">
              <w:t xml:space="preserve"> </w:t>
            </w:r>
            <w:r w:rsidRPr="008903D4">
              <w:rPr>
                <w:spacing w:val="-1"/>
              </w:rPr>
              <w:t>first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1"/>
              </w:rPr>
              <w:t>aid</w:t>
            </w:r>
            <w:r w:rsidRPr="008903D4">
              <w:rPr>
                <w:spacing w:val="-3"/>
              </w:rPr>
              <w:t xml:space="preserve"> </w:t>
            </w:r>
            <w:r w:rsidRPr="008903D4">
              <w:t>if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injured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SIS</w:t>
            </w:r>
            <w:r w:rsidRPr="008903D4">
              <w:t xml:space="preserve"> </w:t>
            </w:r>
            <w:r w:rsidRPr="008903D4">
              <w:rPr>
                <w:spacing w:val="-1"/>
              </w:rPr>
              <w:t>Question</w:t>
            </w:r>
            <w:r w:rsidRPr="008903D4">
              <w:t xml:space="preserve"> 3, </w:t>
            </w:r>
            <w:r w:rsidRPr="008903D4">
              <w:rPr>
                <w:spacing w:val="-1"/>
              </w:rPr>
              <w:t>Section</w:t>
            </w:r>
            <w:r w:rsidRPr="008903D4">
              <w:t xml:space="preserve"> C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7A75C1"/>
        </w:tc>
      </w:tr>
      <w:tr w:rsidR="007A75C1" w:rsidRPr="008903D4" w:rsidTr="008903D4">
        <w:trPr>
          <w:trHeight w:hRule="exact" w:val="115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ind w:left="102" w:right="113"/>
              <w:rPr>
                <w:rFonts w:eastAsia="Times New Roman" w:cs="Times New Roman"/>
              </w:rPr>
            </w:pPr>
            <w:r w:rsidRPr="008903D4">
              <w:rPr>
                <w:rFonts w:eastAsia="Times New Roman" w:cs="Times New Roman"/>
              </w:rPr>
              <w:t>Person</w:t>
            </w:r>
            <w:r w:rsidRPr="008903D4">
              <w:rPr>
                <w:rFonts w:eastAsia="Times New Roman" w:cs="Times New Roman"/>
                <w:spacing w:val="-2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needs</w:t>
            </w:r>
            <w:r w:rsidRPr="008903D4">
              <w:rPr>
                <w:rFonts w:eastAsia="Times New Roman" w:cs="Times New Roman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support</w:t>
            </w:r>
            <w:r w:rsidRPr="008903D4">
              <w:rPr>
                <w:rFonts w:eastAsia="Times New Roman" w:cs="Times New Roman"/>
                <w:spacing w:val="1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to</w:t>
            </w:r>
            <w:r w:rsidRPr="008903D4">
              <w:rPr>
                <w:rFonts w:eastAsia="Times New Roman" w:cs="Times New Roman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follow,</w:t>
            </w:r>
            <w:r w:rsidRPr="008903D4">
              <w:rPr>
                <w:rFonts w:eastAsia="Times New Roman" w:cs="Times New Roman"/>
              </w:rPr>
              <w:t xml:space="preserve"> or</w:t>
            </w:r>
            <w:r w:rsidRPr="008903D4">
              <w:rPr>
                <w:rFonts w:eastAsia="Times New Roman" w:cs="Times New Roman"/>
                <w:spacing w:val="25"/>
              </w:rPr>
              <w:t xml:space="preserve"> </w:t>
            </w:r>
            <w:r w:rsidRPr="008903D4">
              <w:rPr>
                <w:rFonts w:eastAsia="Times New Roman" w:cs="Times New Roman"/>
              </w:rPr>
              <w:t xml:space="preserve">is </w:t>
            </w:r>
            <w:r w:rsidRPr="008903D4">
              <w:rPr>
                <w:rFonts w:eastAsia="Times New Roman" w:cs="Times New Roman"/>
                <w:spacing w:val="-1"/>
              </w:rPr>
              <w:t>not</w:t>
            </w:r>
            <w:r w:rsidRPr="008903D4">
              <w:rPr>
                <w:rFonts w:eastAsia="Times New Roman" w:cs="Times New Roman"/>
                <w:spacing w:val="1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willing</w:t>
            </w:r>
            <w:r w:rsidRPr="008903D4">
              <w:rPr>
                <w:rFonts w:eastAsia="Times New Roman" w:cs="Times New Roman"/>
                <w:spacing w:val="-3"/>
              </w:rPr>
              <w:t xml:space="preserve"> </w:t>
            </w:r>
            <w:r w:rsidRPr="008903D4">
              <w:rPr>
                <w:rFonts w:eastAsia="Times New Roman" w:cs="Times New Roman"/>
              </w:rPr>
              <w:t xml:space="preserve">to </w:t>
            </w:r>
            <w:r w:rsidRPr="008903D4">
              <w:rPr>
                <w:rFonts w:eastAsia="Times New Roman" w:cs="Times New Roman"/>
                <w:spacing w:val="-1"/>
              </w:rPr>
              <w:t>follow,</w:t>
            </w:r>
            <w:r w:rsidRPr="008903D4">
              <w:rPr>
                <w:rFonts w:eastAsia="Times New Roman" w:cs="Times New Roman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health</w:t>
            </w:r>
            <w:r w:rsidRPr="008903D4">
              <w:rPr>
                <w:rFonts w:eastAsia="Times New Roman" w:cs="Times New Roman"/>
                <w:spacing w:val="-3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care</w:t>
            </w:r>
            <w:r w:rsidRPr="008903D4">
              <w:rPr>
                <w:rFonts w:eastAsia="Times New Roman" w:cs="Times New Roman"/>
                <w:spacing w:val="30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professional</w:t>
            </w:r>
            <w:r w:rsidRPr="008903D4">
              <w:rPr>
                <w:rFonts w:eastAsia="Times New Roman" w:cs="Times New Roman"/>
                <w:spacing w:val="-2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instructions</w:t>
            </w:r>
            <w:r w:rsidRPr="008903D4">
              <w:rPr>
                <w:rFonts w:eastAsia="Times New Roman" w:cs="Times New Roman"/>
                <w:spacing w:val="-2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(i.e.,</w:t>
            </w:r>
            <w:r w:rsidRPr="008903D4">
              <w:rPr>
                <w:rFonts w:eastAsia="Times New Roman" w:cs="Times New Roman"/>
                <w:spacing w:val="29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physician’s</w:t>
            </w:r>
            <w:r w:rsidRPr="008903D4">
              <w:rPr>
                <w:rFonts w:eastAsia="Times New Roman" w:cs="Times New Roman"/>
                <w:spacing w:val="-2"/>
              </w:rPr>
              <w:t xml:space="preserve"> </w:t>
            </w:r>
            <w:r w:rsidRPr="008903D4">
              <w:rPr>
                <w:rFonts w:eastAsia="Times New Roman" w:cs="Times New Roman"/>
                <w:spacing w:val="-1"/>
              </w:rPr>
              <w:t>orders)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MOCABI</w:t>
            </w:r>
            <w:r w:rsidRPr="008903D4">
              <w:rPr>
                <w:spacing w:val="-4"/>
              </w:rPr>
              <w:t xml:space="preserve"> </w:t>
            </w:r>
            <w:r w:rsidRPr="008903D4">
              <w:t>5.6</w:t>
            </w:r>
          </w:p>
          <w:p w:rsidR="007A75C1" w:rsidRPr="008903D4" w:rsidRDefault="008903D4">
            <w:pPr>
              <w:pStyle w:val="TableParagraph"/>
              <w:spacing w:before="1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SIS</w:t>
            </w:r>
            <w:r w:rsidRPr="008903D4">
              <w:t xml:space="preserve"> </w:t>
            </w:r>
            <w:r w:rsidRPr="008903D4">
              <w:rPr>
                <w:spacing w:val="-1"/>
              </w:rPr>
              <w:t>Section</w:t>
            </w:r>
            <w:r w:rsidRPr="008903D4">
              <w:t xml:space="preserve"> E,7;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C,7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7A75C1"/>
        </w:tc>
      </w:tr>
      <w:tr w:rsidR="007A75C1" w:rsidTr="008903D4">
        <w:trPr>
          <w:trHeight w:hRule="exact" w:val="1440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39" w:lineRule="auto"/>
              <w:ind w:left="102" w:right="287"/>
              <w:rPr>
                <w:rFonts w:eastAsia="Times New Roman" w:cs="Times New Roman"/>
              </w:rPr>
            </w:pPr>
            <w:r w:rsidRPr="008903D4"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needs</w:t>
            </w:r>
            <w:r w:rsidRPr="008903D4">
              <w:t xml:space="preserve"> </w:t>
            </w:r>
            <w:r w:rsidRPr="008903D4">
              <w:rPr>
                <w:spacing w:val="-1"/>
              </w:rPr>
              <w:t>support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1"/>
              </w:rPr>
              <w:t>to</w:t>
            </w:r>
            <w:r w:rsidRPr="008903D4">
              <w:t xml:space="preserve"> </w:t>
            </w:r>
            <w:r w:rsidRPr="008903D4">
              <w:rPr>
                <w:spacing w:val="-1"/>
              </w:rPr>
              <w:t>access</w:t>
            </w:r>
            <w:r w:rsidRPr="008903D4">
              <w:rPr>
                <w:spacing w:val="27"/>
              </w:rPr>
              <w:t xml:space="preserve"> </w:t>
            </w:r>
            <w:r w:rsidRPr="008903D4">
              <w:rPr>
                <w:spacing w:val="-1"/>
              </w:rPr>
              <w:t>maintenance,</w:t>
            </w:r>
            <w:r w:rsidRPr="008903D4">
              <w:t xml:space="preserve"> </w:t>
            </w:r>
            <w:r w:rsidRPr="008903D4">
              <w:rPr>
                <w:spacing w:val="-1"/>
              </w:rPr>
              <w:t>repair</w:t>
            </w:r>
            <w:r w:rsidRPr="008903D4">
              <w:t xml:space="preserve"> </w:t>
            </w:r>
            <w:r w:rsidRPr="008903D4">
              <w:rPr>
                <w:spacing w:val="-2"/>
              </w:rPr>
              <w:t>or</w:t>
            </w:r>
            <w:r w:rsidRPr="008903D4">
              <w:rPr>
                <w:spacing w:val="21"/>
              </w:rPr>
              <w:t xml:space="preserve"> </w:t>
            </w:r>
            <w:r w:rsidRPr="008903D4">
              <w:rPr>
                <w:spacing w:val="-1"/>
              </w:rPr>
              <w:t>replacement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2"/>
              </w:rPr>
              <w:t>of</w:t>
            </w:r>
            <w:r w:rsidRPr="008903D4">
              <w:t xml:space="preserve"> </w:t>
            </w:r>
            <w:r w:rsidRPr="008903D4">
              <w:rPr>
                <w:spacing w:val="-1"/>
              </w:rPr>
              <w:t>personal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adaptive</w:t>
            </w:r>
            <w:r w:rsidRPr="008903D4">
              <w:rPr>
                <w:spacing w:val="23"/>
              </w:rPr>
              <w:t xml:space="preserve"> </w:t>
            </w:r>
            <w:r w:rsidRPr="008903D4">
              <w:rPr>
                <w:spacing w:val="-1"/>
              </w:rPr>
              <w:t>equipment,</w:t>
            </w:r>
            <w:r w:rsidRPr="008903D4">
              <w:rPr>
                <w:spacing w:val="-3"/>
              </w:rPr>
              <w:t xml:space="preserve"> </w:t>
            </w:r>
            <w:r w:rsidRPr="008903D4">
              <w:t>if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applicable</w:t>
            </w:r>
            <w:r>
              <w:rPr>
                <w:spacing w:val="-1"/>
              </w:rPr>
              <w:t>.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SIS</w:t>
            </w:r>
            <w:r w:rsidRPr="008903D4">
              <w:t xml:space="preserve"> </w:t>
            </w:r>
            <w:r w:rsidRPr="008903D4">
              <w:rPr>
                <w:spacing w:val="-1"/>
              </w:rPr>
              <w:t>Section</w:t>
            </w:r>
            <w:r w:rsidRPr="008903D4">
              <w:t xml:space="preserve"> </w:t>
            </w:r>
            <w:r w:rsidRPr="008903D4">
              <w:rPr>
                <w:spacing w:val="-1"/>
              </w:rPr>
              <w:t>B7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Default="007A75C1"/>
        </w:tc>
      </w:tr>
      <w:tr w:rsidR="007A75C1" w:rsidTr="008903D4">
        <w:trPr>
          <w:trHeight w:hRule="exact" w:val="864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ind w:left="102" w:right="602"/>
              <w:jc w:val="both"/>
              <w:rPr>
                <w:rFonts w:eastAsia="Times New Roman" w:cs="Times New Roman"/>
              </w:rPr>
            </w:pPr>
            <w:r w:rsidRPr="008903D4"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needs</w:t>
            </w:r>
            <w:r w:rsidRPr="008903D4">
              <w:t xml:space="preserve"> </w:t>
            </w:r>
            <w:r w:rsidRPr="008903D4">
              <w:rPr>
                <w:spacing w:val="-1"/>
              </w:rPr>
              <w:t>supports</w:t>
            </w:r>
            <w:r w:rsidRPr="008903D4">
              <w:t xml:space="preserve"> </w:t>
            </w:r>
            <w:r w:rsidRPr="008903D4">
              <w:rPr>
                <w:spacing w:val="-1"/>
              </w:rPr>
              <w:t>due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to</w:t>
            </w:r>
            <w:r w:rsidRPr="008903D4">
              <w:rPr>
                <w:spacing w:val="27"/>
              </w:rPr>
              <w:t xml:space="preserve"> </w:t>
            </w:r>
            <w:r w:rsidRPr="008903D4">
              <w:rPr>
                <w:spacing w:val="-1"/>
              </w:rPr>
              <w:t>impulsively</w:t>
            </w:r>
            <w:r w:rsidRPr="008903D4">
              <w:rPr>
                <w:spacing w:val="-3"/>
              </w:rPr>
              <w:t xml:space="preserve"> </w:t>
            </w:r>
            <w:r w:rsidRPr="008903D4">
              <w:rPr>
                <w:spacing w:val="-1"/>
              </w:rPr>
              <w:t>ingesting</w:t>
            </w:r>
            <w:r w:rsidRPr="008903D4">
              <w:rPr>
                <w:spacing w:val="-3"/>
              </w:rPr>
              <w:t xml:space="preserve"> </w:t>
            </w:r>
            <w:r w:rsidRPr="008903D4">
              <w:t>food</w:t>
            </w:r>
            <w:r w:rsidRPr="008903D4">
              <w:rPr>
                <w:spacing w:val="-3"/>
              </w:rPr>
              <w:t xml:space="preserve"> </w:t>
            </w:r>
            <w:r w:rsidRPr="008903D4">
              <w:t>or</w:t>
            </w:r>
            <w:r w:rsidRPr="008903D4">
              <w:rPr>
                <w:spacing w:val="21"/>
              </w:rPr>
              <w:t xml:space="preserve"> </w:t>
            </w:r>
            <w:r w:rsidRPr="008903D4">
              <w:t>drink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t xml:space="preserve">1 or </w:t>
            </w:r>
            <w:r w:rsidRPr="008903D4">
              <w:rPr>
                <w:spacing w:val="-1"/>
              </w:rPr>
              <w:t>more</w:t>
            </w:r>
            <w:r w:rsidRPr="008903D4">
              <w:t xml:space="preserve"> </w:t>
            </w:r>
            <w:r w:rsidRPr="008903D4">
              <w:rPr>
                <w:spacing w:val="-1"/>
              </w:rPr>
              <w:t>per</w:t>
            </w:r>
            <w:r w:rsidRPr="008903D4">
              <w:t xml:space="preserve"> </w:t>
            </w:r>
            <w:r w:rsidRPr="008903D4">
              <w:rPr>
                <w:spacing w:val="-1"/>
              </w:rPr>
              <w:t>month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MOCABI</w:t>
            </w:r>
            <w:r w:rsidRPr="008903D4">
              <w:rPr>
                <w:spacing w:val="-4"/>
              </w:rPr>
              <w:t xml:space="preserve"> </w:t>
            </w:r>
            <w:r w:rsidRPr="008903D4">
              <w:t>1.1</w:t>
            </w:r>
          </w:p>
          <w:p w:rsidR="007A75C1" w:rsidRPr="008903D4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SIS</w:t>
            </w:r>
            <w:r w:rsidRPr="008903D4">
              <w:t xml:space="preserve"> </w:t>
            </w:r>
            <w:r w:rsidRPr="008903D4">
              <w:rPr>
                <w:spacing w:val="-1"/>
              </w:rPr>
              <w:t>Section</w:t>
            </w:r>
            <w:r w:rsidRPr="008903D4">
              <w:t xml:space="preserve"> E,6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Default="007A75C1"/>
        </w:tc>
      </w:tr>
      <w:tr w:rsidR="007A75C1" w:rsidTr="008903D4">
        <w:trPr>
          <w:trHeight w:hRule="exact" w:val="576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1" w:lineRule="auto"/>
              <w:ind w:left="102" w:right="646"/>
              <w:rPr>
                <w:rFonts w:eastAsia="Times New Roman" w:cs="Times New Roman"/>
              </w:rPr>
            </w:pPr>
            <w:r w:rsidRPr="008903D4"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needs</w:t>
            </w:r>
            <w:r w:rsidRPr="008903D4">
              <w:t xml:space="preserve"> </w:t>
            </w:r>
            <w:r w:rsidRPr="008903D4">
              <w:rPr>
                <w:spacing w:val="-1"/>
              </w:rPr>
              <w:t>supports</w:t>
            </w:r>
            <w:r w:rsidRPr="008903D4">
              <w:t xml:space="preserve"> </w:t>
            </w:r>
            <w:r w:rsidRPr="008903D4">
              <w:rPr>
                <w:spacing w:val="-1"/>
              </w:rPr>
              <w:t>due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to</w:t>
            </w:r>
            <w:r w:rsidRPr="008903D4">
              <w:rPr>
                <w:spacing w:val="27"/>
              </w:rPr>
              <w:t xml:space="preserve"> </w:t>
            </w:r>
            <w:r w:rsidRPr="008903D4">
              <w:rPr>
                <w:spacing w:val="-1"/>
              </w:rPr>
              <w:t>ingesting</w:t>
            </w:r>
            <w:r w:rsidRPr="008903D4">
              <w:rPr>
                <w:spacing w:val="-3"/>
              </w:rPr>
              <w:t xml:space="preserve"> </w:t>
            </w:r>
            <w:r w:rsidRPr="008903D4">
              <w:rPr>
                <w:spacing w:val="-1"/>
              </w:rPr>
              <w:t>non-food</w:t>
            </w:r>
            <w:r w:rsidRPr="008903D4">
              <w:t xml:space="preserve"> </w:t>
            </w:r>
            <w:r w:rsidRPr="008903D4">
              <w:rPr>
                <w:spacing w:val="-1"/>
              </w:rPr>
              <w:t>items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t xml:space="preserve">1 or </w:t>
            </w:r>
            <w:r w:rsidRPr="008903D4">
              <w:rPr>
                <w:spacing w:val="-1"/>
              </w:rPr>
              <w:t>more</w:t>
            </w:r>
            <w:r w:rsidRPr="008903D4">
              <w:t xml:space="preserve"> </w:t>
            </w:r>
            <w:r w:rsidRPr="008903D4">
              <w:rPr>
                <w:spacing w:val="-1"/>
              </w:rPr>
              <w:t>per</w:t>
            </w:r>
            <w:r w:rsidRPr="008903D4">
              <w:t xml:space="preserve"> </w:t>
            </w:r>
            <w:r w:rsidRPr="008903D4">
              <w:rPr>
                <w:spacing w:val="-1"/>
              </w:rPr>
              <w:t>month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  <w:u w:val="single" w:color="000000"/>
              </w:rPr>
              <w:t>SIS</w:t>
            </w:r>
            <w:r w:rsidRPr="008903D4">
              <w:rPr>
                <w:u w:val="single" w:color="000000"/>
              </w:rPr>
              <w:t xml:space="preserve"> </w:t>
            </w:r>
            <w:r w:rsidRPr="008903D4">
              <w:rPr>
                <w:spacing w:val="-1"/>
                <w:u w:val="single" w:color="000000"/>
              </w:rPr>
              <w:t>Question</w:t>
            </w:r>
            <w:r w:rsidRPr="008903D4">
              <w:rPr>
                <w:u w:val="single" w:color="000000"/>
              </w:rPr>
              <w:t xml:space="preserve"> 5, </w:t>
            </w:r>
            <w:r w:rsidRPr="008903D4">
              <w:rPr>
                <w:spacing w:val="-1"/>
                <w:u w:val="single" w:color="000000"/>
              </w:rPr>
              <w:t>Section</w:t>
            </w:r>
            <w:r w:rsidRPr="008903D4">
              <w:rPr>
                <w:u w:val="single" w:color="000000"/>
              </w:rPr>
              <w:t xml:space="preserve"> 3B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Default="007A75C1"/>
        </w:tc>
      </w:tr>
      <w:tr w:rsidR="007A75C1">
        <w:trPr>
          <w:trHeight w:hRule="exact" w:val="516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39" w:lineRule="auto"/>
              <w:ind w:left="102" w:right="393"/>
              <w:rPr>
                <w:rFonts w:eastAsia="Times New Roman" w:cs="Times New Roman"/>
              </w:rPr>
            </w:pPr>
            <w:r w:rsidRPr="008903D4"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needs</w:t>
            </w:r>
            <w:r w:rsidRPr="008903D4">
              <w:t xml:space="preserve"> </w:t>
            </w:r>
            <w:r w:rsidRPr="008903D4">
              <w:rPr>
                <w:spacing w:val="-1"/>
              </w:rPr>
              <w:t>supports</w:t>
            </w:r>
            <w:r w:rsidRPr="008903D4">
              <w:t xml:space="preserve"> </w:t>
            </w:r>
            <w:r w:rsidRPr="008903D4">
              <w:rPr>
                <w:spacing w:val="-1"/>
              </w:rPr>
              <w:t>due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to</w:t>
            </w:r>
            <w:r w:rsidRPr="008903D4">
              <w:t xml:space="preserve"> a</w:t>
            </w:r>
            <w:r w:rsidRPr="008903D4">
              <w:rPr>
                <w:spacing w:val="27"/>
              </w:rPr>
              <w:t xml:space="preserve"> </w:t>
            </w:r>
            <w:r w:rsidRPr="008903D4">
              <w:rPr>
                <w:spacing w:val="-1"/>
              </w:rPr>
              <w:t>history</w:t>
            </w:r>
            <w:r w:rsidRPr="008903D4">
              <w:rPr>
                <w:spacing w:val="-3"/>
              </w:rPr>
              <w:t xml:space="preserve"> </w:t>
            </w:r>
            <w:r w:rsidRPr="008903D4">
              <w:t xml:space="preserve">of </w:t>
            </w:r>
            <w:r w:rsidRPr="008903D4">
              <w:rPr>
                <w:spacing w:val="-1"/>
              </w:rPr>
              <w:t>drug</w:t>
            </w:r>
            <w:r w:rsidRPr="008903D4">
              <w:rPr>
                <w:spacing w:val="-3"/>
              </w:rPr>
              <w:t xml:space="preserve"> </w:t>
            </w:r>
            <w:r w:rsidRPr="008903D4">
              <w:t xml:space="preserve">or </w:t>
            </w:r>
            <w:r w:rsidRPr="008903D4">
              <w:rPr>
                <w:spacing w:val="-1"/>
              </w:rPr>
              <w:t>alcohol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1"/>
              </w:rPr>
              <w:t>abuse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7A75C1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  <w:u w:val="single" w:color="000000"/>
              </w:rPr>
              <w:t>SIS</w:t>
            </w:r>
            <w:r w:rsidRPr="008903D4">
              <w:rPr>
                <w:u w:val="single" w:color="000000"/>
              </w:rPr>
              <w:t xml:space="preserve"> </w:t>
            </w:r>
            <w:r w:rsidRPr="008903D4">
              <w:rPr>
                <w:spacing w:val="-1"/>
                <w:u w:val="single" w:color="000000"/>
              </w:rPr>
              <w:t>Question</w:t>
            </w:r>
            <w:r w:rsidRPr="008903D4">
              <w:rPr>
                <w:u w:val="single" w:color="000000"/>
              </w:rPr>
              <w:t xml:space="preserve"> 11, </w:t>
            </w:r>
            <w:r w:rsidRPr="008903D4">
              <w:rPr>
                <w:spacing w:val="-1"/>
                <w:u w:val="single" w:color="000000"/>
              </w:rPr>
              <w:t>Section</w:t>
            </w:r>
            <w:r w:rsidRPr="008903D4">
              <w:rPr>
                <w:u w:val="single" w:color="000000"/>
              </w:rPr>
              <w:t xml:space="preserve"> </w:t>
            </w:r>
            <w:r w:rsidRPr="008903D4">
              <w:rPr>
                <w:spacing w:val="-2"/>
                <w:u w:val="single" w:color="000000"/>
              </w:rPr>
              <w:t>3B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Default="007A75C1"/>
        </w:tc>
      </w:tr>
      <w:tr w:rsidR="007A75C1">
        <w:trPr>
          <w:trHeight w:hRule="exact" w:val="768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ind w:left="102" w:right="346"/>
              <w:rPr>
                <w:rFonts w:eastAsia="Times New Roman" w:cs="Times New Roman"/>
              </w:rPr>
            </w:pPr>
            <w:r w:rsidRPr="008903D4"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t>has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experienced</w:t>
            </w:r>
            <w:r w:rsidRPr="008903D4">
              <w:t xml:space="preserve"> </w:t>
            </w:r>
            <w:r w:rsidRPr="008903D4">
              <w:rPr>
                <w:spacing w:val="-1"/>
              </w:rPr>
              <w:t>multiple</w:t>
            </w:r>
            <w:r w:rsidRPr="008903D4">
              <w:rPr>
                <w:spacing w:val="26"/>
              </w:rPr>
              <w:t xml:space="preserve"> </w:t>
            </w:r>
            <w:r w:rsidRPr="008903D4">
              <w:rPr>
                <w:spacing w:val="-1"/>
              </w:rPr>
              <w:t>unplanned</w:t>
            </w:r>
            <w:r w:rsidRPr="008903D4">
              <w:t xml:space="preserve"> </w:t>
            </w:r>
            <w:r w:rsidRPr="008903D4">
              <w:rPr>
                <w:spacing w:val="-1"/>
              </w:rPr>
              <w:t>hospitalizations/ER</w:t>
            </w:r>
            <w:r w:rsidRPr="008903D4">
              <w:rPr>
                <w:spacing w:val="27"/>
              </w:rPr>
              <w:t xml:space="preserve"> </w:t>
            </w:r>
            <w:r w:rsidRPr="008903D4">
              <w:rPr>
                <w:spacing w:val="-1"/>
              </w:rPr>
              <w:t>visits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t xml:space="preserve">2 or </w:t>
            </w:r>
            <w:r w:rsidRPr="008903D4">
              <w:rPr>
                <w:spacing w:val="-1"/>
              </w:rPr>
              <w:t>more</w:t>
            </w:r>
            <w:r w:rsidRPr="008903D4">
              <w:t xml:space="preserve"> </w:t>
            </w:r>
            <w:r w:rsidRPr="008903D4">
              <w:rPr>
                <w:spacing w:val="-1"/>
              </w:rPr>
              <w:t>per</w:t>
            </w:r>
            <w:r w:rsidRPr="008903D4">
              <w:t xml:space="preserve"> </w:t>
            </w:r>
            <w:r w:rsidRPr="008903D4">
              <w:rPr>
                <w:spacing w:val="-1"/>
              </w:rPr>
              <w:t>month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8903D4">
              <w:t xml:space="preserve">#5 </w:t>
            </w:r>
            <w:r w:rsidRPr="008903D4">
              <w:rPr>
                <w:spacing w:val="-1"/>
              </w:rPr>
              <w:t>Health</w:t>
            </w:r>
            <w:r w:rsidRPr="008903D4">
              <w:t xml:space="preserve"> </w:t>
            </w:r>
            <w:r w:rsidRPr="008903D4">
              <w:rPr>
                <w:spacing w:val="-1"/>
              </w:rPr>
              <w:t>Inventory</w:t>
            </w:r>
          </w:p>
          <w:p w:rsidR="007A75C1" w:rsidRPr="008903D4" w:rsidRDefault="008903D4">
            <w:pPr>
              <w:pStyle w:val="TableParagraph"/>
              <w:ind w:left="102" w:right="375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Page</w:t>
            </w:r>
            <w:r w:rsidRPr="008903D4">
              <w:t xml:space="preserve"> 29 </w:t>
            </w:r>
            <w:r w:rsidRPr="008903D4">
              <w:rPr>
                <w:spacing w:val="-1"/>
              </w:rPr>
              <w:t>Health</w:t>
            </w:r>
            <w:r w:rsidRPr="008903D4">
              <w:t xml:space="preserve"> </w:t>
            </w:r>
            <w:r w:rsidRPr="008903D4">
              <w:rPr>
                <w:spacing w:val="-1"/>
              </w:rPr>
              <w:t>Reference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Manual</w:t>
            </w:r>
            <w:r w:rsidRPr="008903D4">
              <w:rPr>
                <w:spacing w:val="23"/>
              </w:rPr>
              <w:t xml:space="preserve"> </w:t>
            </w:r>
            <w:r w:rsidRPr="008903D4">
              <w:rPr>
                <w:spacing w:val="-1"/>
              </w:rPr>
              <w:t>SIS</w:t>
            </w:r>
            <w:r w:rsidRPr="008903D4">
              <w:t xml:space="preserve"> </w:t>
            </w:r>
            <w:r w:rsidRPr="008903D4">
              <w:rPr>
                <w:spacing w:val="-1"/>
              </w:rPr>
              <w:t>Question,</w:t>
            </w:r>
            <w:r w:rsidRPr="008903D4">
              <w:t xml:space="preserve"> 16, </w:t>
            </w:r>
            <w:r w:rsidRPr="008903D4">
              <w:rPr>
                <w:spacing w:val="-1"/>
              </w:rPr>
              <w:t>Section</w:t>
            </w:r>
            <w:r w:rsidRPr="008903D4">
              <w:t xml:space="preserve"> </w:t>
            </w:r>
            <w:r w:rsidRPr="008903D4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Default="007A75C1"/>
        </w:tc>
      </w:tr>
      <w:tr w:rsidR="007A75C1">
        <w:trPr>
          <w:trHeight w:hRule="exact" w:val="1274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ind w:left="102" w:right="478"/>
              <w:rPr>
                <w:rFonts w:eastAsia="Times New Roman" w:cs="Times New Roman"/>
              </w:rPr>
            </w:pPr>
            <w:r w:rsidRPr="008903D4"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needs</w:t>
            </w:r>
            <w:r w:rsidRPr="008903D4">
              <w:t xml:space="preserve"> </w:t>
            </w:r>
            <w:r w:rsidRPr="008903D4">
              <w:rPr>
                <w:spacing w:val="-1"/>
              </w:rPr>
              <w:t>support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1"/>
              </w:rPr>
              <w:t>for</w:t>
            </w:r>
            <w:r w:rsidRPr="008903D4">
              <w:t xml:space="preserve"> a</w:t>
            </w:r>
            <w:r w:rsidRPr="008903D4">
              <w:rPr>
                <w:spacing w:val="26"/>
              </w:rPr>
              <w:t xml:space="preserve"> </w:t>
            </w:r>
            <w:r w:rsidRPr="008903D4">
              <w:rPr>
                <w:spacing w:val="-1"/>
              </w:rPr>
              <w:t>swallowing,</w:t>
            </w:r>
            <w:r w:rsidRPr="008903D4">
              <w:t xml:space="preserve"> </w:t>
            </w:r>
            <w:r w:rsidRPr="008903D4">
              <w:rPr>
                <w:spacing w:val="-1"/>
              </w:rPr>
              <w:t>choking,</w:t>
            </w:r>
            <w:r w:rsidRPr="008903D4">
              <w:t xml:space="preserve"> or </w:t>
            </w:r>
            <w:r w:rsidRPr="008903D4">
              <w:rPr>
                <w:spacing w:val="-1"/>
              </w:rPr>
              <w:t>eating</w:t>
            </w:r>
            <w:r w:rsidRPr="008903D4">
              <w:rPr>
                <w:spacing w:val="30"/>
              </w:rPr>
              <w:t xml:space="preserve"> </w:t>
            </w:r>
            <w:r w:rsidRPr="008903D4">
              <w:rPr>
                <w:spacing w:val="-1"/>
              </w:rPr>
              <w:t>disorder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t xml:space="preserve">2 or </w:t>
            </w:r>
            <w:r w:rsidRPr="008903D4">
              <w:rPr>
                <w:spacing w:val="-1"/>
              </w:rPr>
              <w:t>more</w:t>
            </w:r>
            <w:r w:rsidRPr="008903D4">
              <w:t xml:space="preserve"> </w:t>
            </w:r>
            <w:r w:rsidRPr="008903D4">
              <w:rPr>
                <w:spacing w:val="-1"/>
              </w:rPr>
              <w:t>per</w:t>
            </w:r>
            <w:r w:rsidRPr="008903D4">
              <w:t xml:space="preserve"> </w:t>
            </w:r>
            <w:r w:rsidRPr="008903D4">
              <w:rPr>
                <w:spacing w:val="-1"/>
              </w:rPr>
              <w:t>quarter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MOCABI</w:t>
            </w:r>
            <w:r w:rsidRPr="008903D4">
              <w:rPr>
                <w:spacing w:val="-4"/>
              </w:rPr>
              <w:t xml:space="preserve"> </w:t>
            </w:r>
            <w:r w:rsidRPr="008903D4">
              <w:t>1.1</w:t>
            </w:r>
          </w:p>
          <w:p w:rsidR="007A75C1" w:rsidRPr="008903D4" w:rsidRDefault="008903D4">
            <w:pPr>
              <w:pStyle w:val="TableParagraph"/>
              <w:spacing w:before="1" w:line="252" w:lineRule="exact"/>
              <w:ind w:left="102"/>
              <w:rPr>
                <w:rFonts w:eastAsia="Times New Roman" w:cs="Times New Roman"/>
              </w:rPr>
            </w:pPr>
            <w:r w:rsidRPr="008903D4">
              <w:t xml:space="preserve">#4 </w:t>
            </w:r>
            <w:r w:rsidRPr="008903D4">
              <w:rPr>
                <w:spacing w:val="-1"/>
              </w:rPr>
              <w:t>Health</w:t>
            </w:r>
            <w:r w:rsidRPr="008903D4">
              <w:t xml:space="preserve"> </w:t>
            </w:r>
            <w:r w:rsidRPr="008903D4">
              <w:rPr>
                <w:spacing w:val="-1"/>
              </w:rPr>
              <w:t>Inventory</w:t>
            </w:r>
          </w:p>
          <w:p w:rsidR="007A75C1" w:rsidRPr="008903D4" w:rsidRDefault="008903D4">
            <w:pPr>
              <w:pStyle w:val="TableParagraph"/>
              <w:ind w:left="102" w:right="375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Page</w:t>
            </w:r>
            <w:r w:rsidRPr="008903D4">
              <w:t xml:space="preserve"> 43 </w:t>
            </w:r>
            <w:r w:rsidRPr="008903D4">
              <w:rPr>
                <w:spacing w:val="-1"/>
              </w:rPr>
              <w:t>Health</w:t>
            </w:r>
            <w:r w:rsidRPr="008903D4">
              <w:t xml:space="preserve"> </w:t>
            </w:r>
            <w:r w:rsidRPr="008903D4">
              <w:rPr>
                <w:spacing w:val="-1"/>
              </w:rPr>
              <w:t>Reference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Manual</w:t>
            </w:r>
            <w:r w:rsidRPr="008903D4">
              <w:rPr>
                <w:spacing w:val="25"/>
              </w:rPr>
              <w:t xml:space="preserve"> </w:t>
            </w:r>
            <w:r w:rsidRPr="008903D4">
              <w:rPr>
                <w:spacing w:val="-1"/>
              </w:rPr>
              <w:t>SIS</w:t>
            </w:r>
            <w:r w:rsidRPr="008903D4">
              <w:t xml:space="preserve"> </w:t>
            </w:r>
            <w:r w:rsidRPr="008903D4">
              <w:rPr>
                <w:spacing w:val="-1"/>
              </w:rPr>
              <w:t>Question</w:t>
            </w:r>
            <w:r w:rsidRPr="008903D4">
              <w:t xml:space="preserve"> 4, </w:t>
            </w:r>
            <w:r w:rsidRPr="008903D4">
              <w:rPr>
                <w:spacing w:val="-1"/>
              </w:rPr>
              <w:t>Part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2"/>
              </w:rPr>
              <w:t>A;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2"/>
              </w:rPr>
              <w:t>SIS</w:t>
            </w:r>
          </w:p>
          <w:p w:rsidR="007A75C1" w:rsidRPr="008903D4" w:rsidRDefault="008903D4">
            <w:pPr>
              <w:pStyle w:val="TableParagraph"/>
              <w:spacing w:line="252" w:lineRule="exact"/>
              <w:ind w:left="582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Question</w:t>
            </w:r>
            <w:r w:rsidRPr="008903D4">
              <w:t xml:space="preserve"> 16,</w:t>
            </w:r>
            <w:r w:rsidRPr="008903D4">
              <w:rPr>
                <w:spacing w:val="-3"/>
              </w:rPr>
              <w:t xml:space="preserve"> </w:t>
            </w:r>
            <w:r w:rsidRPr="008903D4">
              <w:rPr>
                <w:spacing w:val="-1"/>
              </w:rPr>
              <w:t>Section</w:t>
            </w:r>
            <w:r w:rsidRPr="008903D4">
              <w:t xml:space="preserve"> 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Default="007A75C1"/>
        </w:tc>
      </w:tr>
      <w:tr w:rsidR="007A75C1">
        <w:trPr>
          <w:trHeight w:hRule="exact" w:val="771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39" w:lineRule="auto"/>
              <w:ind w:left="102" w:right="288"/>
              <w:rPr>
                <w:rFonts w:eastAsia="Times New Roman" w:cs="Times New Roman"/>
              </w:rPr>
            </w:pPr>
            <w:r w:rsidRPr="008903D4">
              <w:lastRenderedPageBreak/>
              <w:t>Person</w:t>
            </w:r>
            <w:r w:rsidRPr="008903D4">
              <w:rPr>
                <w:spacing w:val="-2"/>
              </w:rPr>
              <w:t xml:space="preserve"> </w:t>
            </w:r>
            <w:r w:rsidRPr="008903D4">
              <w:t>has</w:t>
            </w:r>
            <w:r w:rsidRPr="008903D4">
              <w:rPr>
                <w:spacing w:val="-2"/>
              </w:rPr>
              <w:t xml:space="preserve"> </w:t>
            </w:r>
            <w:r w:rsidRPr="008903D4">
              <w:t xml:space="preserve">a </w:t>
            </w:r>
            <w:r w:rsidRPr="008903D4">
              <w:rPr>
                <w:spacing w:val="-1"/>
              </w:rPr>
              <w:t>history</w:t>
            </w:r>
            <w:r w:rsidRPr="008903D4">
              <w:rPr>
                <w:spacing w:val="-3"/>
              </w:rPr>
              <w:t xml:space="preserve"> </w:t>
            </w:r>
            <w:r w:rsidRPr="008903D4">
              <w:t xml:space="preserve">of, </w:t>
            </w:r>
            <w:r w:rsidRPr="008903D4">
              <w:rPr>
                <w:spacing w:val="-2"/>
              </w:rPr>
              <w:t>or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1"/>
              </w:rPr>
              <w:t>is</w:t>
            </w:r>
            <w:r w:rsidRPr="008903D4">
              <w:rPr>
                <w:spacing w:val="28"/>
              </w:rPr>
              <w:t xml:space="preserve"> </w:t>
            </w:r>
            <w:r w:rsidRPr="008903D4">
              <w:rPr>
                <w:spacing w:val="-1"/>
              </w:rPr>
              <w:t>currently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experiencing</w:t>
            </w:r>
            <w:r w:rsidRPr="008903D4">
              <w:rPr>
                <w:spacing w:val="-3"/>
              </w:rPr>
              <w:t xml:space="preserve"> </w:t>
            </w:r>
            <w:r w:rsidRPr="008903D4">
              <w:rPr>
                <w:spacing w:val="-1"/>
              </w:rPr>
              <w:t>aspiration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39" w:lineRule="auto"/>
              <w:ind w:left="102" w:right="412"/>
              <w:rPr>
                <w:rFonts w:eastAsia="Times New Roman" w:cs="Times New Roman"/>
              </w:rPr>
            </w:pPr>
            <w:r w:rsidRPr="008903D4">
              <w:t xml:space="preserve">2 or </w:t>
            </w:r>
            <w:r w:rsidRPr="008903D4">
              <w:rPr>
                <w:spacing w:val="-1"/>
              </w:rPr>
              <w:t>more</w:t>
            </w:r>
            <w:r w:rsidRPr="008903D4">
              <w:t xml:space="preserve"> </w:t>
            </w:r>
            <w:r w:rsidRPr="008903D4">
              <w:rPr>
                <w:spacing w:val="-1"/>
              </w:rPr>
              <w:t>respiratory</w:t>
            </w:r>
            <w:r w:rsidRPr="008903D4">
              <w:rPr>
                <w:spacing w:val="-3"/>
              </w:rPr>
              <w:t xml:space="preserve"> </w:t>
            </w:r>
            <w:r w:rsidRPr="008903D4">
              <w:rPr>
                <w:spacing w:val="-1"/>
              </w:rPr>
              <w:t>infections</w:t>
            </w:r>
            <w:r w:rsidRPr="008903D4">
              <w:rPr>
                <w:spacing w:val="21"/>
              </w:rPr>
              <w:t xml:space="preserve"> </w:t>
            </w:r>
            <w:r w:rsidRPr="008903D4">
              <w:t>per</w:t>
            </w:r>
            <w:r w:rsidRPr="008903D4">
              <w:rPr>
                <w:spacing w:val="1"/>
              </w:rPr>
              <w:t xml:space="preserve"> </w:t>
            </w:r>
            <w:r w:rsidRPr="008903D4">
              <w:rPr>
                <w:spacing w:val="-1"/>
              </w:rPr>
              <w:t>year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8903D4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8903D4">
              <w:t xml:space="preserve">#29 </w:t>
            </w:r>
            <w:r w:rsidRPr="008903D4">
              <w:rPr>
                <w:spacing w:val="-1"/>
              </w:rPr>
              <w:t>Health</w:t>
            </w:r>
            <w:r w:rsidRPr="008903D4">
              <w:t xml:space="preserve"> </w:t>
            </w:r>
            <w:r w:rsidRPr="008903D4">
              <w:rPr>
                <w:spacing w:val="-1"/>
              </w:rPr>
              <w:t>Inventory</w:t>
            </w:r>
          </w:p>
          <w:p w:rsidR="007A75C1" w:rsidRPr="008903D4" w:rsidRDefault="008903D4">
            <w:pPr>
              <w:pStyle w:val="TableParagraph"/>
              <w:ind w:left="102" w:right="375"/>
              <w:rPr>
                <w:rFonts w:eastAsia="Times New Roman" w:cs="Times New Roman"/>
              </w:rPr>
            </w:pPr>
            <w:r w:rsidRPr="008903D4">
              <w:rPr>
                <w:spacing w:val="-1"/>
              </w:rPr>
              <w:t>Page</w:t>
            </w:r>
            <w:r w:rsidRPr="008903D4">
              <w:t xml:space="preserve"> 43 </w:t>
            </w:r>
            <w:r w:rsidRPr="008903D4">
              <w:rPr>
                <w:spacing w:val="-1"/>
              </w:rPr>
              <w:t>Health</w:t>
            </w:r>
            <w:r w:rsidRPr="008903D4">
              <w:t xml:space="preserve"> </w:t>
            </w:r>
            <w:r w:rsidRPr="008903D4">
              <w:rPr>
                <w:spacing w:val="-1"/>
              </w:rPr>
              <w:t>Reference</w:t>
            </w:r>
            <w:r w:rsidRPr="008903D4">
              <w:rPr>
                <w:spacing w:val="-2"/>
              </w:rPr>
              <w:t xml:space="preserve"> </w:t>
            </w:r>
            <w:r w:rsidRPr="008903D4">
              <w:rPr>
                <w:spacing w:val="-1"/>
              </w:rPr>
              <w:t>Manual</w:t>
            </w:r>
            <w:r w:rsidRPr="008903D4">
              <w:rPr>
                <w:spacing w:val="23"/>
              </w:rPr>
              <w:t xml:space="preserve"> </w:t>
            </w:r>
            <w:r w:rsidRPr="008903D4">
              <w:rPr>
                <w:spacing w:val="-1"/>
              </w:rPr>
              <w:t>SIS</w:t>
            </w:r>
            <w:r w:rsidRPr="008903D4">
              <w:t xml:space="preserve"> </w:t>
            </w:r>
            <w:r w:rsidRPr="008903D4">
              <w:rPr>
                <w:spacing w:val="-1"/>
              </w:rPr>
              <w:t>Question</w:t>
            </w:r>
            <w:r w:rsidRPr="008903D4">
              <w:t xml:space="preserve"> </w:t>
            </w:r>
            <w:r w:rsidRPr="008903D4">
              <w:rPr>
                <w:spacing w:val="-1"/>
              </w:rPr>
              <w:t>6/16,</w:t>
            </w:r>
            <w:r w:rsidRPr="008903D4">
              <w:t xml:space="preserve"> </w:t>
            </w:r>
            <w:r w:rsidRPr="008903D4">
              <w:rPr>
                <w:spacing w:val="-1"/>
              </w:rPr>
              <w:t>Section</w:t>
            </w:r>
            <w:r w:rsidRPr="008903D4">
              <w:rPr>
                <w:spacing w:val="-3"/>
              </w:rPr>
              <w:t xml:space="preserve"> </w:t>
            </w:r>
            <w:r w:rsidRPr="008903D4"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Default="007A75C1"/>
        </w:tc>
      </w:tr>
      <w:tr w:rsidR="007A75C1" w:rsidTr="00B71D3C">
        <w:trPr>
          <w:trHeight w:hRule="exact" w:val="3600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B71D3C">
              <w:t>Person</w:t>
            </w:r>
            <w:r w:rsidRPr="00B71D3C">
              <w:rPr>
                <w:spacing w:val="-2"/>
              </w:rPr>
              <w:t xml:space="preserve"> </w:t>
            </w:r>
            <w:r w:rsidRPr="00B71D3C">
              <w:t>has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uncontrolled</w:t>
            </w:r>
            <w:r w:rsidRPr="00B71D3C">
              <w:t xml:space="preserve"> </w:t>
            </w:r>
            <w:r w:rsidRPr="00B71D3C">
              <w:rPr>
                <w:spacing w:val="-1"/>
              </w:rPr>
              <w:t>Seizures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ind w:left="102" w:right="297"/>
              <w:rPr>
                <w:rFonts w:eastAsia="Times New Roman" w:cs="Times New Roman"/>
              </w:rPr>
            </w:pPr>
            <w:r w:rsidRPr="00B71D3C">
              <w:t xml:space="preserve">6 or </w:t>
            </w:r>
            <w:r w:rsidRPr="00B71D3C">
              <w:rPr>
                <w:spacing w:val="-1"/>
              </w:rPr>
              <w:t>more</w:t>
            </w:r>
            <w:r w:rsidRPr="00B71D3C">
              <w:t xml:space="preserve"> </w:t>
            </w:r>
            <w:r w:rsidRPr="00B71D3C">
              <w:rPr>
                <w:spacing w:val="-1"/>
              </w:rPr>
              <w:t>per</w:t>
            </w:r>
            <w:r w:rsidRPr="00B71D3C">
              <w:t xml:space="preserve"> </w:t>
            </w:r>
            <w:r w:rsidRPr="00B71D3C">
              <w:rPr>
                <w:spacing w:val="-1"/>
              </w:rPr>
              <w:t>month</w:t>
            </w:r>
            <w:r w:rsidRPr="00B71D3C">
              <w:rPr>
                <w:spacing w:val="23"/>
              </w:rPr>
              <w:t xml:space="preserve"> </w:t>
            </w:r>
            <w:r w:rsidRPr="00B71D3C">
              <w:rPr>
                <w:spacing w:val="-1"/>
              </w:rPr>
              <w:t>Hospitalized</w:t>
            </w:r>
            <w:r w:rsidRPr="00B71D3C">
              <w:t xml:space="preserve"> or</w:t>
            </w:r>
            <w:r w:rsidRPr="00B71D3C">
              <w:rPr>
                <w:spacing w:val="-2"/>
              </w:rPr>
              <w:t xml:space="preserve"> </w:t>
            </w:r>
            <w:r w:rsidRPr="00B71D3C">
              <w:t>to ER</w:t>
            </w:r>
            <w:r w:rsidRPr="00B71D3C">
              <w:rPr>
                <w:spacing w:val="-4"/>
              </w:rPr>
              <w:t xml:space="preserve"> </w:t>
            </w:r>
            <w:r w:rsidRPr="00B71D3C">
              <w:t>for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seizure</w:t>
            </w:r>
            <w:r w:rsidRPr="00B71D3C">
              <w:rPr>
                <w:spacing w:val="30"/>
              </w:rPr>
              <w:t xml:space="preserve"> </w:t>
            </w:r>
            <w:r w:rsidRPr="00B71D3C">
              <w:rPr>
                <w:spacing w:val="-1"/>
              </w:rPr>
              <w:t>Anticonvulsant</w:t>
            </w:r>
            <w:r w:rsidRPr="00B71D3C">
              <w:rPr>
                <w:spacing w:val="2"/>
              </w:rPr>
              <w:t xml:space="preserve"> </w:t>
            </w:r>
            <w:r w:rsidRPr="00B71D3C">
              <w:rPr>
                <w:spacing w:val="-1"/>
              </w:rPr>
              <w:t>toxicity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B71D3C">
              <w:t>#17 a &amp;</w:t>
            </w:r>
            <w:r w:rsidRPr="00B71D3C">
              <w:rPr>
                <w:spacing w:val="-1"/>
              </w:rPr>
              <w:t xml:space="preserve"> </w:t>
            </w:r>
            <w:r w:rsidRPr="00B71D3C">
              <w:t xml:space="preserve">b </w:t>
            </w:r>
            <w:r w:rsidRPr="00B71D3C">
              <w:rPr>
                <w:spacing w:val="-1"/>
              </w:rPr>
              <w:t>Health</w:t>
            </w:r>
            <w:r w:rsidRPr="00B71D3C">
              <w:t xml:space="preserve"> </w:t>
            </w:r>
            <w:r w:rsidRPr="00B71D3C">
              <w:rPr>
                <w:spacing w:val="-1"/>
              </w:rPr>
              <w:t>Inventory</w:t>
            </w:r>
          </w:p>
          <w:p w:rsidR="007A75C1" w:rsidRPr="00B71D3C" w:rsidRDefault="008903D4">
            <w:pPr>
              <w:pStyle w:val="TableParagraph"/>
              <w:spacing w:before="1" w:line="252" w:lineRule="exact"/>
              <w:ind w:left="102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Page</w:t>
            </w:r>
            <w:r w:rsidRPr="00B71D3C">
              <w:t xml:space="preserve"> 44 </w:t>
            </w:r>
            <w:r w:rsidRPr="00B71D3C">
              <w:rPr>
                <w:spacing w:val="-1"/>
              </w:rPr>
              <w:t>Health</w:t>
            </w:r>
            <w:r w:rsidRPr="00B71D3C">
              <w:t xml:space="preserve"> </w:t>
            </w:r>
            <w:r w:rsidRPr="00B71D3C">
              <w:rPr>
                <w:spacing w:val="-1"/>
              </w:rPr>
              <w:t>Reference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Manual</w:t>
            </w:r>
          </w:p>
          <w:p w:rsidR="007A75C1" w:rsidRPr="00B71D3C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B71D3C">
              <w:t xml:space="preserve">#4 </w:t>
            </w:r>
            <w:r w:rsidRPr="00B71D3C">
              <w:rPr>
                <w:spacing w:val="-1"/>
              </w:rPr>
              <w:t>Hospitalizations</w:t>
            </w:r>
          </w:p>
          <w:p w:rsidR="007A75C1" w:rsidRPr="00B71D3C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SIS</w:t>
            </w:r>
            <w:r w:rsidRPr="00B71D3C">
              <w:t xml:space="preserve"> </w:t>
            </w:r>
            <w:r w:rsidRPr="00B71D3C">
              <w:rPr>
                <w:spacing w:val="-1"/>
              </w:rPr>
              <w:t>Exceptional</w:t>
            </w:r>
            <w:r w:rsidRPr="00B71D3C">
              <w:rPr>
                <w:spacing w:val="1"/>
              </w:rPr>
              <w:t xml:space="preserve"> </w:t>
            </w:r>
            <w:r w:rsidRPr="00B71D3C">
              <w:rPr>
                <w:spacing w:val="-1"/>
              </w:rPr>
              <w:t>Medical</w:t>
            </w:r>
            <w:r w:rsidRPr="00B71D3C">
              <w:rPr>
                <w:spacing w:val="-2"/>
              </w:rPr>
              <w:t xml:space="preserve"> 11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ind w:left="102" w:right="134"/>
              <w:rPr>
                <w:rFonts w:eastAsia="Times New Roman" w:cs="Times New Roman"/>
              </w:rPr>
            </w:pPr>
            <w:r w:rsidRPr="00B71D3C">
              <w:t>HI</w:t>
            </w:r>
            <w:r w:rsidRPr="00B71D3C">
              <w:rPr>
                <w:spacing w:val="-4"/>
              </w:rPr>
              <w:t xml:space="preserve"> </w:t>
            </w:r>
            <w:r w:rsidRPr="00B71D3C">
              <w:rPr>
                <w:spacing w:val="-1"/>
              </w:rPr>
              <w:t>Definition:</w:t>
            </w:r>
            <w:r w:rsidRPr="00B71D3C">
              <w:rPr>
                <w:spacing w:val="53"/>
              </w:rPr>
              <w:t xml:space="preserve"> </w:t>
            </w:r>
            <w:r w:rsidRPr="00B71D3C">
              <w:rPr>
                <w:spacing w:val="-1"/>
              </w:rPr>
              <w:t>The</w:t>
            </w:r>
            <w:r w:rsidRPr="00B71D3C">
              <w:t xml:space="preserve"> </w:t>
            </w:r>
            <w:r w:rsidRPr="00B71D3C">
              <w:rPr>
                <w:spacing w:val="-1"/>
              </w:rPr>
              <w:t>individual</w:t>
            </w:r>
            <w:r w:rsidRPr="00B71D3C">
              <w:rPr>
                <w:spacing w:val="1"/>
              </w:rPr>
              <w:t xml:space="preserve"> </w:t>
            </w:r>
            <w:r w:rsidRPr="00B71D3C">
              <w:rPr>
                <w:spacing w:val="-1"/>
              </w:rPr>
              <w:t>has</w:t>
            </w:r>
            <w:r w:rsidRPr="00B71D3C">
              <w:rPr>
                <w:spacing w:val="30"/>
              </w:rPr>
              <w:t xml:space="preserve"> </w:t>
            </w:r>
            <w:r w:rsidRPr="00B71D3C">
              <w:rPr>
                <w:spacing w:val="-1"/>
              </w:rPr>
              <w:t>major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seizure</w:t>
            </w:r>
            <w:r w:rsidRPr="00B71D3C">
              <w:t xml:space="preserve"> </w:t>
            </w:r>
            <w:r w:rsidRPr="00B71D3C">
              <w:rPr>
                <w:spacing w:val="-1"/>
              </w:rPr>
              <w:t>activity</w:t>
            </w:r>
            <w:r w:rsidRPr="00B71D3C">
              <w:rPr>
                <w:spacing w:val="-3"/>
              </w:rPr>
              <w:t xml:space="preserve"> </w:t>
            </w:r>
            <w:r w:rsidRPr="00B71D3C">
              <w:t>that</w:t>
            </w:r>
            <w:r w:rsidRPr="00B71D3C">
              <w:rPr>
                <w:spacing w:val="-1"/>
              </w:rPr>
              <w:t xml:space="preserve"> interferes</w:t>
            </w:r>
            <w:r w:rsidRPr="00B71D3C">
              <w:rPr>
                <w:spacing w:val="25"/>
              </w:rPr>
              <w:t xml:space="preserve"> </w:t>
            </w:r>
            <w:r w:rsidRPr="00B71D3C">
              <w:rPr>
                <w:spacing w:val="-1"/>
              </w:rPr>
              <w:t>with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functional activity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(school,</w:t>
            </w:r>
            <w:r w:rsidRPr="00B71D3C">
              <w:t xml:space="preserve"> </w:t>
            </w:r>
            <w:r w:rsidRPr="00B71D3C">
              <w:rPr>
                <w:spacing w:val="-2"/>
              </w:rPr>
              <w:t>work,</w:t>
            </w:r>
            <w:r w:rsidRPr="00B71D3C">
              <w:rPr>
                <w:spacing w:val="33"/>
              </w:rPr>
              <w:t xml:space="preserve"> </w:t>
            </w:r>
            <w:r w:rsidRPr="00B71D3C">
              <w:t xml:space="preserve">or </w:t>
            </w:r>
            <w:r w:rsidRPr="00B71D3C">
              <w:rPr>
                <w:spacing w:val="-1"/>
              </w:rPr>
              <w:t>recreation).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This</w:t>
            </w:r>
            <w:r w:rsidRPr="00B71D3C">
              <w:t xml:space="preserve"> </w:t>
            </w:r>
            <w:r w:rsidRPr="00B71D3C">
              <w:rPr>
                <w:spacing w:val="-1"/>
              </w:rPr>
              <w:t xml:space="preserve">would </w:t>
            </w:r>
            <w:r w:rsidRPr="00B71D3C">
              <w:t xml:space="preserve">be </w:t>
            </w:r>
            <w:r w:rsidRPr="00B71D3C">
              <w:rPr>
                <w:spacing w:val="-1"/>
              </w:rPr>
              <w:t>someone</w:t>
            </w:r>
            <w:r w:rsidRPr="00B71D3C">
              <w:rPr>
                <w:spacing w:val="21"/>
              </w:rPr>
              <w:t xml:space="preserve"> </w:t>
            </w:r>
            <w:r w:rsidRPr="00B71D3C">
              <w:rPr>
                <w:spacing w:val="-1"/>
              </w:rPr>
              <w:t>with</w:t>
            </w:r>
            <w:r w:rsidRPr="00B71D3C">
              <w:t xml:space="preserve"> </w:t>
            </w:r>
            <w:r w:rsidRPr="00B71D3C">
              <w:rPr>
                <w:spacing w:val="-1"/>
              </w:rPr>
              <w:t>seizures</w:t>
            </w:r>
            <w:r w:rsidRPr="00B71D3C">
              <w:t xml:space="preserve"> </w:t>
            </w:r>
            <w:r w:rsidRPr="00B71D3C">
              <w:rPr>
                <w:spacing w:val="-1"/>
              </w:rPr>
              <w:t>that are</w:t>
            </w:r>
            <w:r w:rsidRPr="00B71D3C">
              <w:t xml:space="preserve"> </w:t>
            </w:r>
            <w:r w:rsidRPr="00B71D3C">
              <w:rPr>
                <w:spacing w:val="-1"/>
              </w:rPr>
              <w:t>poorly</w:t>
            </w:r>
            <w:r w:rsidRPr="00B71D3C">
              <w:rPr>
                <w:spacing w:val="21"/>
              </w:rPr>
              <w:t xml:space="preserve"> </w:t>
            </w:r>
            <w:r w:rsidRPr="00B71D3C">
              <w:rPr>
                <w:spacing w:val="-1"/>
              </w:rPr>
              <w:t>controlled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(three</w:t>
            </w:r>
            <w:r w:rsidRPr="00B71D3C">
              <w:t xml:space="preserve"> to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six</w:t>
            </w:r>
            <w:r w:rsidRPr="00B71D3C">
              <w:rPr>
                <w:spacing w:val="1"/>
              </w:rPr>
              <w:t xml:space="preserve"> </w:t>
            </w:r>
            <w:r w:rsidRPr="00B71D3C">
              <w:rPr>
                <w:spacing w:val="-1"/>
              </w:rPr>
              <w:t>per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month),</w:t>
            </w:r>
            <w:r w:rsidRPr="00B71D3C">
              <w:rPr>
                <w:spacing w:val="31"/>
              </w:rPr>
              <w:t xml:space="preserve"> </w:t>
            </w:r>
            <w:r w:rsidRPr="00B71D3C">
              <w:rPr>
                <w:spacing w:val="-1"/>
              </w:rPr>
              <w:t>uncontrolled,</w:t>
            </w:r>
            <w:r w:rsidRPr="00B71D3C">
              <w:t xml:space="preserve"> or</w:t>
            </w:r>
            <w:r w:rsidRPr="00B71D3C">
              <w:rPr>
                <w:spacing w:val="-2"/>
              </w:rPr>
              <w:t xml:space="preserve"> </w:t>
            </w:r>
            <w:r w:rsidRPr="00B71D3C">
              <w:t>has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required</w:t>
            </w:r>
            <w:r w:rsidRPr="00B71D3C">
              <w:t xml:space="preserve"> </w:t>
            </w:r>
            <w:r w:rsidRPr="00B71D3C">
              <w:rPr>
                <w:spacing w:val="-1"/>
              </w:rPr>
              <w:t>hospital</w:t>
            </w:r>
            <w:r w:rsidRPr="00B71D3C">
              <w:rPr>
                <w:spacing w:val="25"/>
              </w:rPr>
              <w:t xml:space="preserve"> </w:t>
            </w:r>
            <w:r w:rsidRPr="00B71D3C">
              <w:rPr>
                <w:spacing w:val="-1"/>
              </w:rPr>
              <w:t>admission</w:t>
            </w:r>
            <w:r w:rsidRPr="00B71D3C">
              <w:rPr>
                <w:spacing w:val="-3"/>
              </w:rPr>
              <w:t xml:space="preserve"> </w:t>
            </w:r>
            <w:r w:rsidRPr="00B71D3C">
              <w:t xml:space="preserve">to </w:t>
            </w:r>
            <w:r w:rsidRPr="00B71D3C">
              <w:rPr>
                <w:spacing w:val="-2"/>
              </w:rPr>
              <w:t>manage</w:t>
            </w:r>
            <w:r w:rsidRPr="00B71D3C">
              <w:t xml:space="preserve"> </w:t>
            </w:r>
            <w:r w:rsidRPr="00B71D3C">
              <w:rPr>
                <w:spacing w:val="-1"/>
              </w:rPr>
              <w:t>problems</w:t>
            </w:r>
            <w:r w:rsidRPr="00B71D3C">
              <w:t xml:space="preserve"> related</w:t>
            </w:r>
            <w:r w:rsidRPr="00B71D3C">
              <w:rPr>
                <w:spacing w:val="21"/>
              </w:rPr>
              <w:t xml:space="preserve"> </w:t>
            </w:r>
            <w:r w:rsidRPr="00B71D3C">
              <w:t xml:space="preserve">to </w:t>
            </w:r>
            <w:r w:rsidRPr="00B71D3C">
              <w:rPr>
                <w:spacing w:val="-1"/>
              </w:rPr>
              <w:t>excessive</w:t>
            </w:r>
            <w:r w:rsidRPr="00B71D3C">
              <w:t xml:space="preserve"> </w:t>
            </w:r>
            <w:r w:rsidRPr="00B71D3C">
              <w:rPr>
                <w:spacing w:val="-1"/>
              </w:rPr>
              <w:t>seizure</w:t>
            </w:r>
            <w:r w:rsidRPr="00B71D3C">
              <w:t xml:space="preserve"> </w:t>
            </w:r>
            <w:r w:rsidRPr="00B71D3C">
              <w:rPr>
                <w:spacing w:val="-2"/>
              </w:rPr>
              <w:t>activity,</w:t>
            </w:r>
            <w:r w:rsidRPr="00B71D3C">
              <w:t xml:space="preserve"> or</w:t>
            </w:r>
            <w:r w:rsidRPr="00B71D3C">
              <w:rPr>
                <w:spacing w:val="25"/>
              </w:rPr>
              <w:t xml:space="preserve"> </w:t>
            </w:r>
            <w:r w:rsidRPr="00B71D3C">
              <w:rPr>
                <w:spacing w:val="-1"/>
              </w:rPr>
              <w:t>someone</w:t>
            </w:r>
            <w:r w:rsidRPr="00B71D3C">
              <w:t xml:space="preserve"> </w:t>
            </w:r>
            <w:r w:rsidRPr="00B71D3C">
              <w:rPr>
                <w:spacing w:val="-1"/>
              </w:rPr>
              <w:t>who</w:t>
            </w:r>
            <w:r w:rsidRPr="00B71D3C">
              <w:t xml:space="preserve"> </w:t>
            </w:r>
            <w:r w:rsidRPr="00B71D3C">
              <w:rPr>
                <w:spacing w:val="-1"/>
              </w:rPr>
              <w:t>was</w:t>
            </w:r>
            <w:r w:rsidRPr="00B71D3C">
              <w:t xml:space="preserve"> </w:t>
            </w:r>
            <w:r w:rsidRPr="00B71D3C">
              <w:rPr>
                <w:spacing w:val="-1"/>
              </w:rPr>
              <w:t>treated</w:t>
            </w:r>
            <w:r w:rsidRPr="00B71D3C">
              <w:t xml:space="preserve"> </w:t>
            </w:r>
            <w:r w:rsidRPr="00B71D3C">
              <w:rPr>
                <w:spacing w:val="-1"/>
              </w:rPr>
              <w:t>in</w:t>
            </w:r>
            <w:r w:rsidRPr="00B71D3C">
              <w:t xml:space="preserve"> the</w:t>
            </w:r>
            <w:r w:rsidRPr="00B71D3C">
              <w:rPr>
                <w:spacing w:val="28"/>
              </w:rPr>
              <w:t xml:space="preserve"> </w:t>
            </w:r>
            <w:r w:rsidRPr="00B71D3C">
              <w:rPr>
                <w:spacing w:val="-1"/>
              </w:rPr>
              <w:t>Emergency</w:t>
            </w:r>
            <w:r w:rsidRPr="00B71D3C">
              <w:rPr>
                <w:spacing w:val="-3"/>
              </w:rPr>
              <w:t xml:space="preserve"> </w:t>
            </w:r>
            <w:r w:rsidRPr="00B71D3C">
              <w:t>Room</w:t>
            </w:r>
            <w:r w:rsidRPr="00B71D3C">
              <w:rPr>
                <w:spacing w:val="-4"/>
              </w:rPr>
              <w:t xml:space="preserve"> </w:t>
            </w:r>
            <w:r w:rsidRPr="00B71D3C">
              <w:t xml:space="preserve">or </w:t>
            </w:r>
            <w:r w:rsidRPr="00B71D3C">
              <w:rPr>
                <w:spacing w:val="-1"/>
              </w:rPr>
              <w:t>hospitalized</w:t>
            </w:r>
            <w:r w:rsidRPr="00B71D3C">
              <w:rPr>
                <w:spacing w:val="-2"/>
              </w:rPr>
              <w:t xml:space="preserve"> </w:t>
            </w:r>
            <w:r w:rsidRPr="00B71D3C">
              <w:t>for</w:t>
            </w:r>
            <w:r w:rsidRPr="00B71D3C">
              <w:rPr>
                <w:spacing w:val="27"/>
              </w:rPr>
              <w:t xml:space="preserve"> </w:t>
            </w:r>
            <w:r w:rsidRPr="00B71D3C">
              <w:rPr>
                <w:spacing w:val="-1"/>
              </w:rPr>
              <w:t>anticonvulsant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toxicity</w:t>
            </w:r>
            <w:r w:rsidRPr="00B71D3C">
              <w:rPr>
                <w:spacing w:val="-3"/>
              </w:rPr>
              <w:t xml:space="preserve"> </w:t>
            </w:r>
            <w:r w:rsidRPr="00B71D3C">
              <w:t>in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the</w:t>
            </w:r>
            <w:r w:rsidRPr="00B71D3C">
              <w:t xml:space="preserve"> </w:t>
            </w:r>
            <w:r w:rsidRPr="00B71D3C">
              <w:rPr>
                <w:spacing w:val="-1"/>
              </w:rPr>
              <w:t>past</w:t>
            </w:r>
            <w:r w:rsidRPr="00B71D3C">
              <w:rPr>
                <w:spacing w:val="29"/>
              </w:rPr>
              <w:t xml:space="preserve"> </w:t>
            </w:r>
            <w:r w:rsidRPr="00B71D3C">
              <w:rPr>
                <w:spacing w:val="-1"/>
              </w:rPr>
              <w:t>twelve</w:t>
            </w:r>
            <w:r w:rsidRPr="00B71D3C">
              <w:t xml:space="preserve"> </w:t>
            </w:r>
            <w:r w:rsidRPr="00B71D3C">
              <w:rPr>
                <w:spacing w:val="-1"/>
              </w:rPr>
              <w:t>months.</w:t>
            </w:r>
          </w:p>
        </w:tc>
      </w:tr>
      <w:tr w:rsidR="007A75C1" w:rsidRPr="00B71D3C">
        <w:trPr>
          <w:trHeight w:hRule="exact" w:val="516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39" w:lineRule="auto"/>
              <w:ind w:left="102" w:right="670"/>
              <w:rPr>
                <w:rFonts w:eastAsia="Times New Roman" w:cs="Times New Roman"/>
              </w:rPr>
            </w:pPr>
            <w:r w:rsidRPr="00B71D3C">
              <w:t>Person</w:t>
            </w:r>
            <w:r w:rsidRPr="00B71D3C">
              <w:rPr>
                <w:spacing w:val="-2"/>
              </w:rPr>
              <w:t xml:space="preserve"> </w:t>
            </w:r>
            <w:r w:rsidRPr="00B71D3C">
              <w:t>has</w:t>
            </w:r>
            <w:r w:rsidRPr="00B71D3C">
              <w:rPr>
                <w:spacing w:val="-2"/>
              </w:rPr>
              <w:t xml:space="preserve"> </w:t>
            </w:r>
            <w:r w:rsidRPr="00B71D3C">
              <w:t>a new</w:t>
            </w:r>
            <w:r w:rsidRPr="00B71D3C">
              <w:rPr>
                <w:spacing w:val="-1"/>
              </w:rPr>
              <w:t xml:space="preserve"> </w:t>
            </w:r>
            <w:r w:rsidRPr="00B71D3C">
              <w:rPr>
                <w:spacing w:val="-2"/>
              </w:rPr>
              <w:t>or</w:t>
            </w:r>
            <w:r w:rsidRPr="00B71D3C">
              <w:t xml:space="preserve"> </w:t>
            </w:r>
            <w:r w:rsidRPr="00B71D3C">
              <w:rPr>
                <w:spacing w:val="-1"/>
              </w:rPr>
              <w:t>recently</w:t>
            </w:r>
            <w:r w:rsidRPr="00B71D3C">
              <w:rPr>
                <w:spacing w:val="24"/>
              </w:rPr>
              <w:t xml:space="preserve"> </w:t>
            </w:r>
            <w:r w:rsidRPr="00B71D3C">
              <w:rPr>
                <w:spacing w:val="-1"/>
              </w:rPr>
              <w:t>diagnosed</w:t>
            </w:r>
            <w:r w:rsidRPr="00B71D3C">
              <w:t xml:space="preserve"> </w:t>
            </w:r>
            <w:r w:rsidRPr="00B71D3C">
              <w:rPr>
                <w:spacing w:val="-1"/>
              </w:rPr>
              <w:t>medical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condition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B71D3C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SIS</w:t>
            </w:r>
            <w:r w:rsidRPr="00B71D3C">
              <w:t xml:space="preserve"> </w:t>
            </w:r>
            <w:r w:rsidRPr="00B71D3C">
              <w:rPr>
                <w:spacing w:val="-1"/>
              </w:rPr>
              <w:t>Question</w:t>
            </w:r>
            <w:r w:rsidRPr="00B71D3C">
              <w:t xml:space="preserve"> 16, </w:t>
            </w:r>
            <w:r w:rsidRPr="00B71D3C">
              <w:rPr>
                <w:spacing w:val="-1"/>
              </w:rPr>
              <w:t>Section</w:t>
            </w:r>
            <w:r w:rsidRPr="00B71D3C">
              <w:t xml:space="preserve"> </w:t>
            </w:r>
            <w:r w:rsidRPr="00B71D3C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7A75C1"/>
        </w:tc>
      </w:tr>
      <w:tr w:rsidR="007A75C1" w:rsidRPr="00B71D3C">
        <w:trPr>
          <w:trHeight w:hRule="exact" w:val="1781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39" w:lineRule="auto"/>
              <w:ind w:left="102" w:right="565"/>
              <w:rPr>
                <w:rFonts w:eastAsia="Times New Roman" w:cs="Times New Roman"/>
              </w:rPr>
            </w:pPr>
            <w:r w:rsidRPr="00B71D3C">
              <w:t>Person</w:t>
            </w:r>
            <w:r w:rsidRPr="00B71D3C">
              <w:rPr>
                <w:spacing w:val="-2"/>
              </w:rPr>
              <w:t xml:space="preserve"> </w:t>
            </w:r>
            <w:r w:rsidRPr="00B71D3C">
              <w:t>has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implanted</w:t>
            </w:r>
            <w:r w:rsidRPr="00B71D3C">
              <w:t xml:space="preserve"> </w:t>
            </w:r>
            <w:r w:rsidRPr="00B71D3C">
              <w:rPr>
                <w:spacing w:val="-1"/>
              </w:rPr>
              <w:t>medical</w:t>
            </w:r>
            <w:r w:rsidRPr="00B71D3C">
              <w:rPr>
                <w:spacing w:val="25"/>
              </w:rPr>
              <w:t xml:space="preserve"> </w:t>
            </w:r>
            <w:r w:rsidRPr="00B71D3C">
              <w:rPr>
                <w:spacing w:val="-1"/>
              </w:rPr>
              <w:t>devices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39" w:lineRule="auto"/>
              <w:ind w:left="102" w:right="719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Having</w:t>
            </w:r>
            <w:r w:rsidRPr="00B71D3C">
              <w:rPr>
                <w:spacing w:val="-3"/>
              </w:rPr>
              <w:t xml:space="preserve"> </w:t>
            </w:r>
            <w:r w:rsidRPr="00B71D3C">
              <w:t>one or</w:t>
            </w:r>
            <w:r w:rsidRPr="00B71D3C">
              <w:rPr>
                <w:spacing w:val="1"/>
              </w:rPr>
              <w:t xml:space="preserve"> </w:t>
            </w:r>
            <w:r w:rsidRPr="00B71D3C">
              <w:rPr>
                <w:spacing w:val="-1"/>
              </w:rPr>
              <w:t>more</w:t>
            </w:r>
            <w:r w:rsidRPr="00B71D3C">
              <w:t xml:space="preserve"> </w:t>
            </w:r>
            <w:r w:rsidRPr="00B71D3C">
              <w:rPr>
                <w:spacing w:val="-1"/>
              </w:rPr>
              <w:t>devices</w:t>
            </w:r>
            <w:r w:rsidRPr="00B71D3C">
              <w:rPr>
                <w:spacing w:val="25"/>
              </w:rPr>
              <w:t xml:space="preserve"> </w:t>
            </w:r>
            <w:r w:rsidRPr="00B71D3C">
              <w:rPr>
                <w:spacing w:val="-1"/>
              </w:rPr>
              <w:t>implanted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B71D3C">
              <w:t xml:space="preserve">#19 </w:t>
            </w:r>
            <w:r w:rsidRPr="00B71D3C">
              <w:rPr>
                <w:spacing w:val="-1"/>
              </w:rPr>
              <w:t>Vagus</w:t>
            </w:r>
            <w:r w:rsidRPr="00B71D3C">
              <w:t xml:space="preserve"> </w:t>
            </w:r>
            <w:r w:rsidRPr="00B71D3C">
              <w:rPr>
                <w:spacing w:val="-1"/>
              </w:rPr>
              <w:t>Nerve</w:t>
            </w:r>
            <w:r w:rsidRPr="00B71D3C">
              <w:t xml:space="preserve"> </w:t>
            </w:r>
            <w:r w:rsidRPr="00B71D3C">
              <w:rPr>
                <w:spacing w:val="-1"/>
              </w:rPr>
              <w:t>Stimulator</w:t>
            </w:r>
          </w:p>
          <w:p w:rsidR="007A75C1" w:rsidRPr="00B71D3C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Page</w:t>
            </w:r>
            <w:r w:rsidRPr="00B71D3C">
              <w:t xml:space="preserve"> 55 </w:t>
            </w:r>
            <w:r w:rsidRPr="00B71D3C">
              <w:rPr>
                <w:spacing w:val="-1"/>
              </w:rPr>
              <w:t>Health</w:t>
            </w:r>
            <w:r w:rsidRPr="00B71D3C">
              <w:t xml:space="preserve"> </w:t>
            </w:r>
            <w:r w:rsidRPr="00B71D3C">
              <w:rPr>
                <w:spacing w:val="-1"/>
              </w:rPr>
              <w:t>Reference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Manual</w:t>
            </w:r>
          </w:p>
          <w:p w:rsidR="007A75C1" w:rsidRPr="00B71D3C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B71D3C">
              <w:t xml:space="preserve">#28 </w:t>
            </w:r>
            <w:r w:rsidRPr="00B71D3C">
              <w:rPr>
                <w:spacing w:val="-1"/>
              </w:rPr>
              <w:t>Baclofen</w:t>
            </w:r>
            <w:r w:rsidRPr="00B71D3C">
              <w:t xml:space="preserve"> </w:t>
            </w:r>
            <w:r w:rsidRPr="00B71D3C">
              <w:rPr>
                <w:spacing w:val="-1"/>
              </w:rPr>
              <w:t>Pump</w:t>
            </w:r>
            <w:r w:rsidRPr="00B71D3C">
              <w:t xml:space="preserve"> HI</w:t>
            </w:r>
          </w:p>
          <w:p w:rsidR="007A75C1" w:rsidRPr="00B71D3C" w:rsidRDefault="008903D4">
            <w:pPr>
              <w:pStyle w:val="TableParagraph"/>
              <w:spacing w:before="2" w:line="252" w:lineRule="exact"/>
              <w:ind w:left="102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Page</w:t>
            </w:r>
            <w:r w:rsidRPr="00B71D3C">
              <w:t xml:space="preserve"> 8 </w:t>
            </w:r>
            <w:r w:rsidRPr="00B71D3C">
              <w:rPr>
                <w:spacing w:val="-1"/>
              </w:rPr>
              <w:t>Health</w:t>
            </w:r>
            <w:r w:rsidRPr="00B71D3C">
              <w:t xml:space="preserve"> </w:t>
            </w:r>
            <w:r w:rsidRPr="00B71D3C">
              <w:rPr>
                <w:spacing w:val="-1"/>
              </w:rPr>
              <w:t>Reference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Manual</w:t>
            </w:r>
          </w:p>
          <w:p w:rsidR="007A75C1" w:rsidRPr="00B71D3C" w:rsidRDefault="008903D4">
            <w:pPr>
              <w:pStyle w:val="TableParagraph"/>
              <w:ind w:left="102" w:right="235"/>
              <w:rPr>
                <w:rFonts w:eastAsia="Times New Roman" w:cs="Times New Roman"/>
              </w:rPr>
            </w:pPr>
            <w:r w:rsidRPr="00B71D3C">
              <w:t>*HI</w:t>
            </w:r>
            <w:r w:rsidRPr="00B71D3C">
              <w:rPr>
                <w:spacing w:val="-4"/>
              </w:rPr>
              <w:t xml:space="preserve"> </w:t>
            </w:r>
            <w:r w:rsidRPr="00B71D3C">
              <w:t>does not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specifically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track</w:t>
            </w:r>
            <w:r w:rsidRPr="00B71D3C">
              <w:rPr>
                <w:spacing w:val="-3"/>
              </w:rPr>
              <w:t xml:space="preserve"> </w:t>
            </w:r>
            <w:r w:rsidRPr="00B71D3C">
              <w:t>pace</w:t>
            </w:r>
            <w:r w:rsidRPr="00B71D3C">
              <w:rPr>
                <w:spacing w:val="29"/>
              </w:rPr>
              <w:t xml:space="preserve"> </w:t>
            </w:r>
            <w:r w:rsidRPr="00B71D3C">
              <w:rPr>
                <w:spacing w:val="-1"/>
              </w:rPr>
              <w:t>makers</w:t>
            </w:r>
          </w:p>
          <w:p w:rsidR="007A75C1" w:rsidRPr="00B71D3C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SIS</w:t>
            </w:r>
            <w:r w:rsidRPr="00B71D3C">
              <w:t xml:space="preserve"> </w:t>
            </w:r>
            <w:r w:rsidRPr="00B71D3C">
              <w:rPr>
                <w:spacing w:val="-1"/>
              </w:rPr>
              <w:t>Question</w:t>
            </w:r>
            <w:r w:rsidRPr="00B71D3C">
              <w:t xml:space="preserve"> 16, </w:t>
            </w:r>
            <w:r w:rsidRPr="00B71D3C">
              <w:rPr>
                <w:spacing w:val="-1"/>
              </w:rPr>
              <w:t>Section</w:t>
            </w:r>
            <w:r w:rsidRPr="00B71D3C">
              <w:t xml:space="preserve"> </w:t>
            </w:r>
            <w:r w:rsidRPr="00B71D3C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39" w:lineRule="auto"/>
              <w:ind w:left="102" w:right="589"/>
              <w:rPr>
                <w:rFonts w:eastAsia="Times New Roman" w:cs="Times New Roman"/>
              </w:rPr>
            </w:pPr>
            <w:r w:rsidRPr="00B71D3C">
              <w:t>Such as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feeding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tube,</w:t>
            </w:r>
            <w:r w:rsidRPr="00B71D3C">
              <w:t xml:space="preserve"> </w:t>
            </w:r>
            <w:r w:rsidRPr="00B71D3C">
              <w:rPr>
                <w:spacing w:val="-1"/>
              </w:rPr>
              <w:t>pacemaker,</w:t>
            </w:r>
            <w:r w:rsidRPr="00B71D3C">
              <w:rPr>
                <w:spacing w:val="21"/>
              </w:rPr>
              <w:t xml:space="preserve"> </w:t>
            </w:r>
            <w:r w:rsidRPr="00B71D3C">
              <w:rPr>
                <w:spacing w:val="-1"/>
              </w:rPr>
              <w:t>seizure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management</w:t>
            </w:r>
            <w:r w:rsidRPr="00B71D3C">
              <w:rPr>
                <w:spacing w:val="1"/>
              </w:rPr>
              <w:t xml:space="preserve"> </w:t>
            </w:r>
            <w:r w:rsidRPr="00B71D3C">
              <w:rPr>
                <w:spacing w:val="-1"/>
              </w:rPr>
              <w:t>device</w:t>
            </w:r>
          </w:p>
        </w:tc>
      </w:tr>
      <w:tr w:rsidR="007A75C1" w:rsidRPr="00B71D3C" w:rsidTr="00B71D3C">
        <w:trPr>
          <w:trHeight w:hRule="exact" w:val="1728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39" w:lineRule="auto"/>
              <w:ind w:left="102" w:right="339"/>
              <w:rPr>
                <w:rFonts w:eastAsia="Times New Roman" w:cs="Times New Roman"/>
              </w:rPr>
            </w:pPr>
            <w:r w:rsidRPr="00B71D3C">
              <w:t>Person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experiences</w:t>
            </w:r>
            <w:r w:rsidRPr="00B71D3C">
              <w:t xml:space="preserve"> </w:t>
            </w:r>
            <w:r w:rsidRPr="00B71D3C">
              <w:rPr>
                <w:spacing w:val="-1"/>
              </w:rPr>
              <w:t>uncontrolled</w:t>
            </w:r>
            <w:r w:rsidRPr="00B71D3C">
              <w:rPr>
                <w:spacing w:val="29"/>
              </w:rPr>
              <w:t xml:space="preserve"> </w:t>
            </w:r>
            <w:r w:rsidRPr="00B71D3C">
              <w:t xml:space="preserve">pain </w:t>
            </w:r>
            <w:r w:rsidRPr="00B71D3C">
              <w:rPr>
                <w:spacing w:val="-2"/>
              </w:rPr>
              <w:t>or</w:t>
            </w:r>
            <w:r w:rsidRPr="00B71D3C">
              <w:rPr>
                <w:spacing w:val="1"/>
              </w:rPr>
              <w:t xml:space="preserve"> </w:t>
            </w:r>
            <w:r w:rsidRPr="00B71D3C">
              <w:rPr>
                <w:spacing w:val="-1"/>
              </w:rPr>
              <w:t>chronic</w:t>
            </w:r>
            <w:r w:rsidRPr="00B71D3C">
              <w:t xml:space="preserve"> </w:t>
            </w:r>
            <w:r w:rsidRPr="00B71D3C">
              <w:rPr>
                <w:spacing w:val="-1"/>
              </w:rPr>
              <w:t>pain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B71D3C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B71D3C">
              <w:t xml:space="preserve">#30 </w:t>
            </w:r>
            <w:r w:rsidRPr="00B71D3C">
              <w:rPr>
                <w:spacing w:val="-1"/>
              </w:rPr>
              <w:t>Health</w:t>
            </w:r>
            <w:r w:rsidRPr="00B71D3C">
              <w:t xml:space="preserve"> </w:t>
            </w:r>
            <w:r w:rsidRPr="00B71D3C">
              <w:rPr>
                <w:spacing w:val="-1"/>
              </w:rPr>
              <w:t>Inventory</w:t>
            </w:r>
          </w:p>
          <w:p w:rsidR="007A75C1" w:rsidRPr="00B71D3C" w:rsidRDefault="008903D4">
            <w:pPr>
              <w:pStyle w:val="TableParagraph"/>
              <w:ind w:left="102" w:right="375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Page</w:t>
            </w:r>
            <w:r w:rsidRPr="00B71D3C">
              <w:t xml:space="preserve"> 40 </w:t>
            </w:r>
            <w:r w:rsidRPr="00B71D3C">
              <w:rPr>
                <w:spacing w:val="-1"/>
              </w:rPr>
              <w:t>Health</w:t>
            </w:r>
            <w:r w:rsidRPr="00B71D3C">
              <w:t xml:space="preserve"> </w:t>
            </w:r>
            <w:r w:rsidRPr="00B71D3C">
              <w:rPr>
                <w:spacing w:val="-1"/>
              </w:rPr>
              <w:t>Reference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Manual</w:t>
            </w:r>
            <w:r w:rsidRPr="00B71D3C">
              <w:rPr>
                <w:spacing w:val="23"/>
              </w:rPr>
              <w:t xml:space="preserve"> </w:t>
            </w:r>
            <w:r w:rsidRPr="00B71D3C">
              <w:rPr>
                <w:spacing w:val="-1"/>
              </w:rPr>
              <w:t>SIS</w:t>
            </w:r>
            <w:r w:rsidRPr="00B71D3C">
              <w:t xml:space="preserve"> </w:t>
            </w:r>
            <w:r w:rsidRPr="00B71D3C">
              <w:rPr>
                <w:spacing w:val="-1"/>
              </w:rPr>
              <w:t>Question</w:t>
            </w:r>
            <w:r w:rsidRPr="00B71D3C">
              <w:t xml:space="preserve"> 16, </w:t>
            </w:r>
            <w:r w:rsidRPr="00B71D3C">
              <w:rPr>
                <w:spacing w:val="-1"/>
              </w:rPr>
              <w:t>Section</w:t>
            </w:r>
            <w:r w:rsidRPr="00B71D3C">
              <w:t xml:space="preserve"> </w:t>
            </w:r>
            <w:r w:rsidRPr="00B71D3C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39" w:lineRule="auto"/>
              <w:ind w:left="102" w:right="218"/>
              <w:rPr>
                <w:rFonts w:eastAsia="Times New Roman" w:cs="Times New Roman"/>
              </w:rPr>
            </w:pPr>
            <w:r w:rsidRPr="00B71D3C">
              <w:rPr>
                <w:rFonts w:eastAsia="Times New Roman" w:cs="Times New Roman"/>
                <w:spacing w:val="-1"/>
              </w:rPr>
              <w:t>Discuss</w:t>
            </w:r>
            <w:r w:rsidRPr="00B71D3C">
              <w:rPr>
                <w:rFonts w:eastAsia="Times New Roman" w:cs="Times New Roman"/>
                <w:spacing w:val="1"/>
              </w:rPr>
              <w:t xml:space="preserve"> </w:t>
            </w:r>
            <w:r w:rsidRPr="00B71D3C">
              <w:rPr>
                <w:rFonts w:eastAsia="Times New Roman" w:cs="Times New Roman"/>
                <w:spacing w:val="-1"/>
              </w:rPr>
              <w:t>chronic</w:t>
            </w:r>
            <w:r w:rsidRPr="00B71D3C">
              <w:rPr>
                <w:rFonts w:eastAsia="Times New Roman" w:cs="Times New Roman"/>
              </w:rPr>
              <w:t xml:space="preserve"> </w:t>
            </w:r>
            <w:r w:rsidRPr="00B71D3C">
              <w:rPr>
                <w:rFonts w:eastAsia="Times New Roman" w:cs="Times New Roman"/>
                <w:spacing w:val="-1"/>
              </w:rPr>
              <w:t>vs.</w:t>
            </w:r>
            <w:r w:rsidRPr="00B71D3C">
              <w:rPr>
                <w:rFonts w:eastAsia="Times New Roman" w:cs="Times New Roman"/>
              </w:rPr>
              <w:t xml:space="preserve"> </w:t>
            </w:r>
            <w:r w:rsidRPr="00B71D3C">
              <w:rPr>
                <w:rFonts w:eastAsia="Times New Roman" w:cs="Times New Roman"/>
                <w:spacing w:val="-1"/>
              </w:rPr>
              <w:t>uncontrolled…no</w:t>
            </w:r>
            <w:r w:rsidRPr="00B71D3C">
              <w:rPr>
                <w:rFonts w:eastAsia="Times New Roman" w:cs="Times New Roman"/>
                <w:spacing w:val="23"/>
              </w:rPr>
              <w:t xml:space="preserve"> </w:t>
            </w:r>
            <w:r w:rsidRPr="00B71D3C">
              <w:rPr>
                <w:rFonts w:eastAsia="Times New Roman" w:cs="Times New Roman"/>
                <w:spacing w:val="-1"/>
              </w:rPr>
              <w:t>relief.</w:t>
            </w:r>
          </w:p>
          <w:p w:rsidR="007A75C1" w:rsidRPr="00B71D3C" w:rsidRDefault="008903D4">
            <w:pPr>
              <w:pStyle w:val="TableParagraph"/>
              <w:ind w:left="102" w:right="204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Presence</w:t>
            </w:r>
            <w:r w:rsidRPr="00B71D3C">
              <w:t xml:space="preserve"> </w:t>
            </w:r>
            <w:r w:rsidRPr="00B71D3C">
              <w:rPr>
                <w:spacing w:val="-2"/>
              </w:rPr>
              <w:t xml:space="preserve">of </w:t>
            </w:r>
            <w:r w:rsidRPr="00B71D3C">
              <w:rPr>
                <w:spacing w:val="-1"/>
              </w:rPr>
              <w:t>this</w:t>
            </w:r>
            <w:r w:rsidRPr="00B71D3C">
              <w:t xml:space="preserve"> </w:t>
            </w:r>
            <w:r w:rsidRPr="00B71D3C">
              <w:rPr>
                <w:spacing w:val="-1"/>
              </w:rPr>
              <w:t>condition</w:t>
            </w:r>
            <w:r w:rsidRPr="00B71D3C">
              <w:rPr>
                <w:spacing w:val="-3"/>
              </w:rPr>
              <w:t xml:space="preserve"> </w:t>
            </w:r>
            <w:r w:rsidRPr="00B71D3C">
              <w:rPr>
                <w:spacing w:val="-1"/>
              </w:rPr>
              <w:t>increases</w:t>
            </w:r>
            <w:r w:rsidRPr="00B71D3C">
              <w:rPr>
                <w:spacing w:val="35"/>
              </w:rPr>
              <w:t xml:space="preserve"> </w:t>
            </w:r>
            <w:r w:rsidRPr="00B71D3C">
              <w:t>risk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for</w:t>
            </w:r>
            <w:r w:rsidRPr="00B71D3C">
              <w:t xml:space="preserve"> </w:t>
            </w:r>
            <w:r w:rsidRPr="00B71D3C">
              <w:rPr>
                <w:spacing w:val="-1"/>
              </w:rPr>
              <w:t>behavioral</w:t>
            </w:r>
            <w:r w:rsidRPr="00B71D3C">
              <w:rPr>
                <w:spacing w:val="1"/>
              </w:rPr>
              <w:t xml:space="preserve"> </w:t>
            </w:r>
            <w:r w:rsidRPr="00B71D3C">
              <w:rPr>
                <w:spacing w:val="-1"/>
              </w:rPr>
              <w:t>interventions,</w:t>
            </w:r>
            <w:r w:rsidRPr="00B71D3C">
              <w:t xml:space="preserve"> </w:t>
            </w:r>
            <w:r w:rsidRPr="00B71D3C">
              <w:rPr>
                <w:spacing w:val="-1"/>
              </w:rPr>
              <w:t>over</w:t>
            </w:r>
            <w:r w:rsidRPr="00B71D3C">
              <w:rPr>
                <w:spacing w:val="29"/>
              </w:rPr>
              <w:t xml:space="preserve"> </w:t>
            </w:r>
            <w:r w:rsidRPr="00B71D3C">
              <w:rPr>
                <w:spacing w:val="-1"/>
              </w:rPr>
              <w:t>medication,</w:t>
            </w:r>
            <w:r w:rsidRPr="00B71D3C">
              <w:t xml:space="preserve"> </w:t>
            </w:r>
            <w:r w:rsidRPr="00B71D3C">
              <w:rPr>
                <w:spacing w:val="-1"/>
              </w:rPr>
              <w:t>and</w:t>
            </w:r>
            <w:r w:rsidRPr="00B71D3C">
              <w:t xml:space="preserve"> </w:t>
            </w:r>
            <w:r w:rsidRPr="00B71D3C">
              <w:rPr>
                <w:spacing w:val="-1"/>
              </w:rPr>
              <w:t>misdiagnosis</w:t>
            </w:r>
            <w:r w:rsidRPr="00B71D3C">
              <w:rPr>
                <w:spacing w:val="-2"/>
              </w:rPr>
              <w:t xml:space="preserve"> </w:t>
            </w:r>
            <w:r w:rsidRPr="00B71D3C">
              <w:t>and</w:t>
            </w:r>
            <w:r w:rsidRPr="00B71D3C">
              <w:rPr>
                <w:spacing w:val="25"/>
              </w:rPr>
              <w:t xml:space="preserve"> </w:t>
            </w:r>
            <w:r w:rsidRPr="00B71D3C">
              <w:rPr>
                <w:spacing w:val="-1"/>
              </w:rPr>
              <w:t>requires</w:t>
            </w:r>
            <w:r w:rsidRPr="00B71D3C">
              <w:t xml:space="preserve"> </w:t>
            </w:r>
            <w:r w:rsidRPr="00B71D3C">
              <w:rPr>
                <w:spacing w:val="-1"/>
              </w:rPr>
              <w:t>additional</w:t>
            </w:r>
            <w:r w:rsidRPr="00B71D3C">
              <w:rPr>
                <w:spacing w:val="3"/>
              </w:rPr>
              <w:t xml:space="preserve"> </w:t>
            </w:r>
            <w:r w:rsidRPr="00B71D3C">
              <w:rPr>
                <w:spacing w:val="-2"/>
              </w:rPr>
              <w:t>planning.</w:t>
            </w:r>
          </w:p>
        </w:tc>
      </w:tr>
      <w:tr w:rsidR="007A75C1" w:rsidRPr="00B71D3C">
        <w:trPr>
          <w:trHeight w:hRule="exact" w:val="517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1" w:lineRule="auto"/>
              <w:ind w:left="102" w:right="383"/>
              <w:rPr>
                <w:rFonts w:eastAsia="Times New Roman" w:cs="Times New Roman"/>
              </w:rPr>
            </w:pPr>
            <w:r w:rsidRPr="00B71D3C">
              <w:t>Person</w:t>
            </w:r>
            <w:r w:rsidRPr="00B71D3C">
              <w:rPr>
                <w:spacing w:val="-2"/>
              </w:rPr>
              <w:t xml:space="preserve"> </w:t>
            </w:r>
            <w:r w:rsidRPr="00B71D3C">
              <w:rPr>
                <w:spacing w:val="-1"/>
              </w:rPr>
              <w:t>uses</w:t>
            </w:r>
            <w:r w:rsidRPr="00B71D3C">
              <w:t xml:space="preserve"> </w:t>
            </w:r>
            <w:r w:rsidRPr="00B71D3C">
              <w:rPr>
                <w:spacing w:val="-1"/>
              </w:rPr>
              <w:t>specialized</w:t>
            </w:r>
            <w:r w:rsidRPr="00B71D3C">
              <w:t xml:space="preserve"> </w:t>
            </w:r>
            <w:r w:rsidRPr="00B71D3C">
              <w:rPr>
                <w:spacing w:val="-1"/>
              </w:rPr>
              <w:t>medical</w:t>
            </w:r>
            <w:r w:rsidRPr="00B71D3C">
              <w:rPr>
                <w:spacing w:val="27"/>
              </w:rPr>
              <w:t xml:space="preserve"> </w:t>
            </w:r>
            <w:r w:rsidRPr="00B71D3C">
              <w:rPr>
                <w:spacing w:val="-1"/>
              </w:rPr>
              <w:t>assistive</w:t>
            </w:r>
            <w:r w:rsidRPr="00B71D3C">
              <w:t xml:space="preserve"> </w:t>
            </w:r>
            <w:r w:rsidRPr="00B71D3C">
              <w:rPr>
                <w:spacing w:val="-1"/>
              </w:rPr>
              <w:t>technology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B71D3C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B71D3C">
              <w:rPr>
                <w:spacing w:val="-1"/>
              </w:rPr>
              <w:t>SIS</w:t>
            </w:r>
            <w:r w:rsidRPr="00B71D3C">
              <w:t xml:space="preserve"> </w:t>
            </w:r>
            <w:r w:rsidRPr="00B71D3C">
              <w:rPr>
                <w:spacing w:val="-1"/>
              </w:rPr>
              <w:t>Question</w:t>
            </w:r>
            <w:r w:rsidRPr="00B71D3C">
              <w:t xml:space="preserve"> 16, </w:t>
            </w:r>
            <w:r w:rsidRPr="00B71D3C">
              <w:rPr>
                <w:spacing w:val="-1"/>
              </w:rPr>
              <w:t>Section</w:t>
            </w:r>
            <w:r w:rsidRPr="00B71D3C">
              <w:t xml:space="preserve"> </w:t>
            </w:r>
            <w:r w:rsidRPr="00B71D3C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B71D3C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B71D3C">
              <w:t xml:space="preserve">Such as </w:t>
            </w:r>
            <w:r w:rsidRPr="00B71D3C">
              <w:rPr>
                <w:spacing w:val="-1"/>
              </w:rPr>
              <w:t>ventilator,</w:t>
            </w:r>
            <w:r w:rsidRPr="00B71D3C">
              <w:t xml:space="preserve"> </w:t>
            </w:r>
            <w:r w:rsidRPr="00B71D3C">
              <w:rPr>
                <w:spacing w:val="-1"/>
              </w:rPr>
              <w:t>dialysis,</w:t>
            </w:r>
            <w:r w:rsidRPr="00B71D3C">
              <w:rPr>
                <w:spacing w:val="-2"/>
              </w:rPr>
              <w:t xml:space="preserve"> </w:t>
            </w:r>
            <w:r w:rsidRPr="00B71D3C">
              <w:t>etc.</w:t>
            </w:r>
          </w:p>
        </w:tc>
      </w:tr>
    </w:tbl>
    <w:p w:rsidR="007A75C1" w:rsidRDefault="007A75C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7A75C1" w:rsidRDefault="007A75C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315"/>
        <w:gridCol w:w="3509"/>
        <w:gridCol w:w="3649"/>
      </w:tblGrid>
      <w:tr w:rsidR="007A75C1" w:rsidRPr="002A6DB5" w:rsidTr="002A6DB5">
        <w:trPr>
          <w:trHeight w:hRule="exact" w:val="403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1" w:lineRule="auto"/>
              <w:ind w:left="102" w:right="656"/>
              <w:rPr>
                <w:rFonts w:eastAsia="Times New Roman" w:cs="Times New Roman"/>
              </w:rPr>
            </w:pPr>
            <w:r w:rsidRPr="002A6DB5">
              <w:lastRenderedPageBreak/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t>has</w:t>
            </w:r>
            <w:r w:rsidRPr="002A6DB5">
              <w:rPr>
                <w:spacing w:val="-2"/>
              </w:rPr>
              <w:t xml:space="preserve"> </w:t>
            </w:r>
            <w:r w:rsidRPr="002A6DB5">
              <w:t>a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known</w:t>
            </w:r>
            <w:r w:rsidRPr="002A6DB5">
              <w:t xml:space="preserve"> </w:t>
            </w:r>
            <w:r w:rsidRPr="002A6DB5">
              <w:rPr>
                <w:spacing w:val="-1"/>
              </w:rPr>
              <w:t>terminal</w:t>
            </w:r>
            <w:r w:rsidRPr="002A6DB5">
              <w:rPr>
                <w:spacing w:val="23"/>
              </w:rPr>
              <w:t xml:space="preserve"> </w:t>
            </w:r>
            <w:r w:rsidRPr="002A6DB5">
              <w:rPr>
                <w:spacing w:val="-1"/>
              </w:rPr>
              <w:t>condition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102" w:right="571"/>
              <w:jc w:val="both"/>
              <w:rPr>
                <w:rFonts w:eastAsia="Times New Roman" w:cs="Times New Roman"/>
              </w:rPr>
            </w:pPr>
            <w:r w:rsidRPr="002A6DB5">
              <w:t xml:space="preserve">#1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Inventory</w:t>
            </w:r>
            <w:r w:rsidRPr="002A6DB5">
              <w:rPr>
                <w:spacing w:val="-3"/>
              </w:rPr>
              <w:t xml:space="preserve"> </w:t>
            </w:r>
            <w:r w:rsidRPr="002A6DB5">
              <w:t>only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tracks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terminal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conditions</w:t>
            </w:r>
            <w:r w:rsidRPr="002A6DB5">
              <w:t xml:space="preserve"> </w:t>
            </w:r>
            <w:r w:rsidRPr="002A6DB5">
              <w:rPr>
                <w:spacing w:val="-1"/>
              </w:rPr>
              <w:t>with</w:t>
            </w:r>
            <w:r w:rsidRPr="002A6DB5">
              <w:t xml:space="preserve"> a</w:t>
            </w:r>
            <w:r w:rsidRPr="002A6DB5">
              <w:rPr>
                <w:spacing w:val="-2"/>
              </w:rPr>
              <w:t xml:space="preserve"> DNR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16,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</w:t>
            </w:r>
            <w:r w:rsidRPr="002A6DB5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122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  <w:u w:val="thick" w:color="000000"/>
              </w:rPr>
              <w:t>Do</w:t>
            </w:r>
            <w:r w:rsidRPr="002A6DB5">
              <w:rPr>
                <w:b/>
                <w:u w:val="thick" w:color="000000"/>
              </w:rPr>
              <w:t xml:space="preserve"> </w:t>
            </w:r>
            <w:r w:rsidRPr="002A6DB5">
              <w:rPr>
                <w:b/>
                <w:spacing w:val="-1"/>
                <w:u w:val="thick" w:color="000000"/>
              </w:rPr>
              <w:t>Not</w:t>
            </w:r>
            <w:r w:rsidRPr="002A6DB5">
              <w:rPr>
                <w:b/>
                <w:u w:val="thick" w:color="000000"/>
              </w:rPr>
              <w:t xml:space="preserve"> </w:t>
            </w:r>
            <w:r w:rsidRPr="002A6DB5">
              <w:rPr>
                <w:b/>
                <w:spacing w:val="-1"/>
                <w:u w:val="thick" w:color="000000"/>
              </w:rPr>
              <w:t>Resuscitate</w:t>
            </w:r>
            <w:r w:rsidRPr="002A6DB5">
              <w:rPr>
                <w:b/>
                <w:u w:val="thick" w:color="000000"/>
              </w:rPr>
              <w:t xml:space="preserve"> </w:t>
            </w:r>
            <w:r w:rsidRPr="002A6DB5">
              <w:rPr>
                <w:b/>
                <w:spacing w:val="-1"/>
                <w:u w:val="thick" w:color="000000"/>
              </w:rPr>
              <w:t>Orders</w:t>
            </w:r>
            <w:r w:rsidRPr="002A6DB5">
              <w:rPr>
                <w:b/>
                <w:u w:val="thick" w:color="000000"/>
              </w:rPr>
              <w:t xml:space="preserve"> </w:t>
            </w:r>
            <w:r w:rsidRPr="002A6DB5">
              <w:rPr>
                <w:b/>
                <w:spacing w:val="-1"/>
                <w:u w:val="thick" w:color="000000"/>
              </w:rPr>
              <w:t>(DNR):</w:t>
            </w:r>
            <w:r w:rsidRPr="002A6DB5">
              <w:rPr>
                <w:b/>
                <w:spacing w:val="27"/>
              </w:rPr>
              <w:t xml:space="preserve"> </w:t>
            </w:r>
            <w:r w:rsidRPr="002A6DB5">
              <w:t>A</w:t>
            </w:r>
            <w:r w:rsidRPr="002A6DB5">
              <w:rPr>
                <w:spacing w:val="-1"/>
              </w:rPr>
              <w:t xml:space="preserve"> medical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order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2"/>
              </w:rPr>
              <w:t>written</w:t>
            </w:r>
            <w:r w:rsidRPr="002A6DB5">
              <w:t xml:space="preserve"> by</w:t>
            </w:r>
            <w:r w:rsidRPr="002A6DB5">
              <w:rPr>
                <w:spacing w:val="-2"/>
              </w:rPr>
              <w:t xml:space="preserve"> </w:t>
            </w:r>
            <w:r w:rsidRPr="002A6DB5">
              <w:t>a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physician</w:t>
            </w:r>
            <w:r w:rsidRPr="002A6DB5">
              <w:t xml:space="preserve"> to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withhold</w:t>
            </w:r>
            <w:r w:rsidRPr="002A6DB5">
              <w:rPr>
                <w:spacing w:val="29"/>
              </w:rPr>
              <w:t xml:space="preserve"> </w:t>
            </w:r>
            <w:r w:rsidRPr="002A6DB5">
              <w:rPr>
                <w:spacing w:val="-1"/>
              </w:rPr>
              <w:t>Cardiopulmonary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Resuscitation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(CPR)</w:t>
            </w:r>
            <w:r w:rsidRPr="002A6DB5">
              <w:rPr>
                <w:spacing w:val="35"/>
              </w:rPr>
              <w:t xml:space="preserve"> </w:t>
            </w:r>
            <w:r w:rsidRPr="002A6DB5">
              <w:rPr>
                <w:spacing w:val="-1"/>
              </w:rPr>
              <w:t>including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breathing/ventilation</w:t>
            </w:r>
            <w:r w:rsidRPr="002A6DB5">
              <w:t xml:space="preserve"> by</w:t>
            </w:r>
            <w:r w:rsidRPr="002A6DB5">
              <w:rPr>
                <w:spacing w:val="-3"/>
              </w:rPr>
              <w:t xml:space="preserve"> </w:t>
            </w:r>
            <w:r w:rsidRPr="002A6DB5">
              <w:t>an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assistive</w:t>
            </w:r>
            <w:r w:rsidRPr="002A6DB5">
              <w:t xml:space="preserve"> or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mechanical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means</w:t>
            </w:r>
            <w:r w:rsidRPr="002A6DB5">
              <w:rPr>
                <w:spacing w:val="28"/>
              </w:rPr>
              <w:t xml:space="preserve"> </w:t>
            </w:r>
            <w:r w:rsidRPr="002A6DB5">
              <w:rPr>
                <w:spacing w:val="-1"/>
              </w:rPr>
              <w:t>including</w:t>
            </w:r>
            <w:r w:rsidRPr="002A6DB5">
              <w:rPr>
                <w:spacing w:val="-3"/>
              </w:rPr>
              <w:t xml:space="preserve"> </w:t>
            </w:r>
            <w:r w:rsidRPr="002A6DB5">
              <w:t>but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not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limited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to,</w:t>
            </w:r>
            <w:r w:rsidRPr="002A6DB5">
              <w:t xml:space="preserve"> </w:t>
            </w:r>
            <w:r w:rsidRPr="002A6DB5">
              <w:rPr>
                <w:spacing w:val="-1"/>
              </w:rPr>
              <w:t>mouth-to-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mouth,</w:t>
            </w:r>
            <w:r w:rsidRPr="002A6DB5">
              <w:t xml:space="preserve"> </w:t>
            </w:r>
            <w:r w:rsidRPr="002A6DB5">
              <w:rPr>
                <w:spacing w:val="-1"/>
              </w:rPr>
              <w:t>mouth-to-mask,</w:t>
            </w:r>
            <w:r w:rsidRPr="002A6DB5">
              <w:t xml:space="preserve"> </w:t>
            </w:r>
            <w:r w:rsidRPr="002A6DB5">
              <w:rPr>
                <w:spacing w:val="-1"/>
              </w:rPr>
              <w:t>bag-valve</w:t>
            </w:r>
            <w:r w:rsidRPr="002A6DB5">
              <w:rPr>
                <w:spacing w:val="28"/>
              </w:rPr>
              <w:t xml:space="preserve"> </w:t>
            </w:r>
            <w:r w:rsidRPr="002A6DB5">
              <w:rPr>
                <w:spacing w:val="-1"/>
              </w:rPr>
              <w:t>mask,</w:t>
            </w:r>
            <w:r w:rsidRPr="002A6DB5">
              <w:t xml:space="preserve"> </w:t>
            </w:r>
            <w:r w:rsidRPr="002A6DB5">
              <w:rPr>
                <w:spacing w:val="-1"/>
              </w:rPr>
              <w:t>endotracheal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tube,</w:t>
            </w:r>
            <w:r w:rsidRPr="002A6DB5">
              <w:t xml:space="preserve"> </w:t>
            </w:r>
            <w:r w:rsidRPr="002A6DB5">
              <w:rPr>
                <w:spacing w:val="-1"/>
              </w:rPr>
              <w:t>ventilator</w:t>
            </w:r>
            <w:r w:rsidRPr="002A6DB5">
              <w:rPr>
                <w:spacing w:val="33"/>
              </w:rPr>
              <w:t xml:space="preserve"> </w:t>
            </w:r>
            <w:r w:rsidRPr="002A6DB5">
              <w:rPr>
                <w:spacing w:val="-1"/>
              </w:rPr>
              <w:t>and/or</w:t>
            </w:r>
            <w:r w:rsidRPr="002A6DB5">
              <w:t xml:space="preserve"> </w:t>
            </w:r>
            <w:r w:rsidRPr="002A6DB5">
              <w:rPr>
                <w:spacing w:val="-1"/>
              </w:rPr>
              <w:t>chest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compressions,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and/or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defibrillation.</w:t>
            </w:r>
            <w:r w:rsidRPr="002A6DB5">
              <w:rPr>
                <w:spacing w:val="-4"/>
              </w:rPr>
              <w:t xml:space="preserve"> </w:t>
            </w:r>
            <w:r w:rsidRPr="002A6DB5">
              <w:t xml:space="preserve">The </w:t>
            </w:r>
            <w:r w:rsidRPr="002A6DB5">
              <w:rPr>
                <w:spacing w:val="-1"/>
              </w:rPr>
              <w:t>order</w:t>
            </w:r>
            <w:r w:rsidRPr="002A6DB5">
              <w:t xml:space="preserve"> </w:t>
            </w:r>
            <w:r w:rsidRPr="002A6DB5">
              <w:rPr>
                <w:spacing w:val="-1"/>
              </w:rPr>
              <w:t>is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written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with</w:t>
            </w:r>
            <w:r w:rsidRPr="002A6DB5">
              <w:rPr>
                <w:spacing w:val="-3"/>
              </w:rPr>
              <w:t xml:space="preserve"> </w:t>
            </w:r>
            <w:r w:rsidRPr="002A6DB5">
              <w:t>the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informed</w:t>
            </w:r>
            <w:r w:rsidRPr="002A6DB5">
              <w:t xml:space="preserve"> </w:t>
            </w:r>
            <w:r w:rsidRPr="002A6DB5">
              <w:rPr>
                <w:spacing w:val="-1"/>
              </w:rPr>
              <w:t>consent</w:t>
            </w:r>
            <w:r w:rsidRPr="002A6DB5">
              <w:t xml:space="preserve"> of a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competent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individual</w:t>
            </w:r>
            <w:r w:rsidRPr="002A6DB5">
              <w:rPr>
                <w:spacing w:val="1"/>
              </w:rPr>
              <w:t xml:space="preserve"> </w:t>
            </w:r>
            <w:r w:rsidRPr="002A6DB5">
              <w:t>or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their</w:t>
            </w:r>
            <w:r w:rsidRPr="002A6DB5">
              <w:t xml:space="preserve"> </w:t>
            </w:r>
            <w:r w:rsidRPr="002A6DB5">
              <w:rPr>
                <w:spacing w:val="-1"/>
              </w:rPr>
              <w:t>duly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authorized</w:t>
            </w:r>
            <w:r w:rsidRPr="002A6DB5">
              <w:t xml:space="preserve"> </w:t>
            </w:r>
            <w:r w:rsidRPr="002A6DB5">
              <w:rPr>
                <w:spacing w:val="-1"/>
              </w:rPr>
              <w:t>health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care</w:t>
            </w:r>
            <w:r w:rsidRPr="002A6DB5">
              <w:t xml:space="preserve"> </w:t>
            </w:r>
            <w:r w:rsidRPr="002A6DB5">
              <w:rPr>
                <w:spacing w:val="-1"/>
              </w:rPr>
              <w:t>agent</w:t>
            </w:r>
            <w:r w:rsidRPr="002A6DB5">
              <w:rPr>
                <w:spacing w:val="1"/>
              </w:rPr>
              <w:t xml:space="preserve"> </w:t>
            </w:r>
            <w:r w:rsidRPr="002A6DB5">
              <w:t>or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guardian.</w:t>
            </w:r>
          </w:p>
        </w:tc>
      </w:tr>
      <w:tr w:rsidR="007A75C1" w:rsidRPr="002A6DB5" w:rsidTr="002A6DB5">
        <w:trPr>
          <w:trHeight w:hRule="exact" w:val="4608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102" w:right="265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t>has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a </w:t>
            </w:r>
            <w:r w:rsidRPr="002A6DB5">
              <w:rPr>
                <w:spacing w:val="-1"/>
              </w:rPr>
              <w:t>communicable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Disease</w:t>
            </w:r>
            <w:r w:rsidRPr="002A6DB5">
              <w:t xml:space="preserve"> </w:t>
            </w:r>
            <w:r w:rsidRPr="002A6DB5">
              <w:rPr>
                <w:spacing w:val="-1"/>
              </w:rPr>
              <w:t xml:space="preserve">Concerns: </w:t>
            </w:r>
            <w:r w:rsidRPr="002A6DB5">
              <w:t>TB</w:t>
            </w:r>
            <w:r w:rsidRPr="002A6DB5">
              <w:rPr>
                <w:spacing w:val="-4"/>
              </w:rPr>
              <w:t xml:space="preserve"> </w:t>
            </w:r>
            <w:r w:rsidRPr="002A6DB5">
              <w:t>/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Hepatitis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A,</w:t>
            </w:r>
            <w:r w:rsidRPr="002A6DB5">
              <w:t xml:space="preserve"> </w:t>
            </w:r>
            <w:r w:rsidRPr="002A6DB5">
              <w:rPr>
                <w:spacing w:val="-1"/>
              </w:rPr>
              <w:t>B,</w:t>
            </w:r>
            <w:r w:rsidRPr="002A6DB5">
              <w:t xml:space="preserve"> or </w:t>
            </w:r>
            <w:r w:rsidRPr="002A6DB5">
              <w:rPr>
                <w:spacing w:val="-1"/>
              </w:rPr>
              <w:t>C/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2"/>
              </w:rPr>
              <w:t>HIV</w:t>
            </w:r>
            <w:r w:rsidRPr="002A6DB5">
              <w:rPr>
                <w:spacing w:val="1"/>
              </w:rPr>
              <w:t xml:space="preserve"> </w:t>
            </w:r>
            <w:r w:rsidRPr="002A6DB5">
              <w:t>/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 xml:space="preserve">STD </w:t>
            </w:r>
            <w:r w:rsidRPr="002A6DB5">
              <w:t>/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MRSA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#15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Inventory</w:t>
            </w:r>
          </w:p>
          <w:p w:rsidR="007A75C1" w:rsidRPr="002A6DB5" w:rsidRDefault="008903D4">
            <w:pPr>
              <w:pStyle w:val="TableParagraph"/>
              <w:spacing w:before="1"/>
              <w:ind w:left="102" w:right="375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Page</w:t>
            </w:r>
            <w:r w:rsidRPr="002A6DB5">
              <w:t xml:space="preserve"> 15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Reference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Manual</w:t>
            </w:r>
            <w:r w:rsidRPr="002A6DB5">
              <w:rPr>
                <w:spacing w:val="23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</w:t>
            </w:r>
            <w:r w:rsidRPr="002A6DB5">
              <w:rPr>
                <w:spacing w:val="-1"/>
              </w:rPr>
              <w:t>10/16,</w:t>
            </w:r>
            <w:r w:rsidRPr="002A6DB5">
              <w:t xml:space="preserve"> </w:t>
            </w:r>
            <w:r w:rsidRPr="002A6DB5">
              <w:rPr>
                <w:spacing w:val="-2"/>
              </w:rPr>
              <w:t>Section</w:t>
            </w:r>
            <w:r w:rsidRPr="002A6DB5">
              <w:t xml:space="preserve"> 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582" w:right="191" w:hanging="480"/>
              <w:rPr>
                <w:rFonts w:eastAsia="Times New Roman" w:cs="Times New Roman"/>
              </w:rPr>
            </w:pPr>
            <w:r w:rsidRPr="002A6DB5">
              <w:t>The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individual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has</w:t>
            </w:r>
            <w:r w:rsidRPr="002A6DB5">
              <w:t xml:space="preserve"> a </w:t>
            </w:r>
            <w:r w:rsidRPr="002A6DB5">
              <w:rPr>
                <w:spacing w:val="-1"/>
              </w:rPr>
              <w:t>known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communicable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disease</w:t>
            </w:r>
            <w:r w:rsidRPr="002A6DB5">
              <w:t xml:space="preserve"> or</w:t>
            </w:r>
            <w:r w:rsidRPr="002A6DB5">
              <w:rPr>
                <w:spacing w:val="-2"/>
              </w:rPr>
              <w:t xml:space="preserve"> </w:t>
            </w:r>
            <w:r w:rsidRPr="002A6DB5">
              <w:t>is</w:t>
            </w:r>
            <w:r w:rsidRPr="002A6DB5">
              <w:rPr>
                <w:spacing w:val="-2"/>
              </w:rPr>
              <w:t xml:space="preserve"> </w:t>
            </w:r>
            <w:r w:rsidRPr="002A6DB5">
              <w:t>a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candidate</w:t>
            </w:r>
            <w:r w:rsidRPr="002A6DB5">
              <w:t xml:space="preserve"> </w:t>
            </w:r>
            <w:r w:rsidRPr="002A6DB5">
              <w:rPr>
                <w:spacing w:val="-1"/>
              </w:rPr>
              <w:t>for</w:t>
            </w:r>
            <w:r w:rsidRPr="002A6DB5">
              <w:t xml:space="preserve"> </w:t>
            </w:r>
            <w:r w:rsidRPr="002A6DB5">
              <w:rPr>
                <w:spacing w:val="-1"/>
              </w:rPr>
              <w:t>contracting</w:t>
            </w:r>
            <w:r w:rsidRPr="002A6DB5">
              <w:rPr>
                <w:spacing w:val="-3"/>
              </w:rPr>
              <w:t xml:space="preserve"> </w:t>
            </w:r>
            <w:r w:rsidRPr="002A6DB5">
              <w:t>or</w:t>
            </w:r>
            <w:r w:rsidRPr="002A6DB5">
              <w:rPr>
                <w:spacing w:val="30"/>
              </w:rPr>
              <w:t xml:space="preserve"> </w:t>
            </w:r>
            <w:r w:rsidRPr="002A6DB5">
              <w:t>spreading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the</w:t>
            </w:r>
            <w:r w:rsidRPr="002A6DB5">
              <w:t xml:space="preserve"> </w:t>
            </w:r>
            <w:r w:rsidRPr="002A6DB5">
              <w:rPr>
                <w:spacing w:val="-1"/>
              </w:rPr>
              <w:t>disease.</w:t>
            </w:r>
            <w:r w:rsidRPr="002A6DB5">
              <w:rPr>
                <w:spacing w:val="55"/>
              </w:rPr>
              <w:t xml:space="preserve"> </w:t>
            </w:r>
            <w:r w:rsidRPr="002A6DB5">
              <w:t>A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communicable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disease</w:t>
            </w:r>
            <w:r w:rsidRPr="002A6DB5">
              <w:t xml:space="preserve"> </w:t>
            </w:r>
            <w:r w:rsidRPr="002A6DB5">
              <w:rPr>
                <w:spacing w:val="-1"/>
              </w:rPr>
              <w:t>is</w:t>
            </w:r>
            <w:r w:rsidRPr="002A6DB5">
              <w:t xml:space="preserve"> a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disease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that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2"/>
              </w:rPr>
              <w:t xml:space="preserve">may </w:t>
            </w:r>
            <w:r w:rsidRPr="002A6DB5">
              <w:t>be passed</w:t>
            </w:r>
            <w:r w:rsidRPr="002A6DB5">
              <w:rPr>
                <w:spacing w:val="-2"/>
              </w:rPr>
              <w:t xml:space="preserve"> </w:t>
            </w:r>
            <w:r w:rsidRPr="002A6DB5">
              <w:t>or be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carried</w:t>
            </w:r>
            <w:r w:rsidRPr="002A6DB5">
              <w:t xml:space="preserve"> </w:t>
            </w:r>
            <w:r w:rsidRPr="002A6DB5">
              <w:rPr>
                <w:spacing w:val="-1"/>
              </w:rPr>
              <w:t>from</w:t>
            </w:r>
            <w:r w:rsidRPr="002A6DB5">
              <w:rPr>
                <w:spacing w:val="-4"/>
              </w:rPr>
              <w:t xml:space="preserve"> </w:t>
            </w:r>
            <w:r w:rsidRPr="002A6DB5">
              <w:t xml:space="preserve">one </w:t>
            </w:r>
            <w:r w:rsidRPr="002A6DB5">
              <w:rPr>
                <w:spacing w:val="-1"/>
              </w:rPr>
              <w:t>person</w:t>
            </w:r>
            <w:r w:rsidRPr="002A6DB5">
              <w:t xml:space="preserve"> </w:t>
            </w:r>
            <w:r w:rsidRPr="002A6DB5">
              <w:rPr>
                <w:spacing w:val="-1"/>
              </w:rPr>
              <w:t>to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another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directly</w:t>
            </w:r>
            <w:r w:rsidRPr="002A6DB5">
              <w:rPr>
                <w:spacing w:val="-3"/>
              </w:rPr>
              <w:t xml:space="preserve"> </w:t>
            </w:r>
            <w:r w:rsidRPr="002A6DB5">
              <w:t>or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indirectly.</w:t>
            </w:r>
          </w:p>
          <w:p w:rsidR="007A75C1" w:rsidRPr="002A6DB5" w:rsidRDefault="008903D4">
            <w:pPr>
              <w:pStyle w:val="TableParagraph"/>
              <w:spacing w:before="1"/>
              <w:ind w:left="582" w:right="144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Candidates</w:t>
            </w:r>
            <w:r w:rsidRPr="002A6DB5">
              <w:t xml:space="preserve"> </w:t>
            </w:r>
            <w:r w:rsidRPr="002A6DB5">
              <w:rPr>
                <w:spacing w:val="-1"/>
              </w:rPr>
              <w:t>for</w:t>
            </w:r>
            <w:r w:rsidRPr="002A6DB5">
              <w:t xml:space="preserve"> </w:t>
            </w:r>
            <w:r w:rsidRPr="002A6DB5">
              <w:rPr>
                <w:spacing w:val="-1"/>
              </w:rPr>
              <w:t>contracting</w:t>
            </w:r>
            <w:r w:rsidRPr="002A6DB5">
              <w:rPr>
                <w:spacing w:val="-5"/>
              </w:rPr>
              <w:t xml:space="preserve"> </w:t>
            </w:r>
            <w:r w:rsidRPr="002A6DB5">
              <w:t>TB</w:t>
            </w:r>
            <w:r w:rsidRPr="002A6DB5">
              <w:rPr>
                <w:spacing w:val="-1"/>
              </w:rPr>
              <w:t xml:space="preserve"> </w:t>
            </w:r>
            <w:r w:rsidRPr="002A6DB5">
              <w:rPr>
                <w:spacing w:val="-2"/>
              </w:rPr>
              <w:t>or</w:t>
            </w:r>
            <w:r w:rsidRPr="002A6DB5">
              <w:rPr>
                <w:spacing w:val="31"/>
              </w:rPr>
              <w:t xml:space="preserve"> </w:t>
            </w:r>
            <w:r w:rsidRPr="002A6DB5">
              <w:rPr>
                <w:spacing w:val="-1"/>
              </w:rPr>
              <w:t>Hepatitis</w:t>
            </w:r>
            <w:r w:rsidRPr="002A6DB5">
              <w:t xml:space="preserve"> </w:t>
            </w:r>
            <w:r w:rsidRPr="002A6DB5">
              <w:rPr>
                <w:spacing w:val="-1"/>
              </w:rPr>
              <w:t>or</w:t>
            </w:r>
            <w:r w:rsidRPr="002A6DB5">
              <w:t xml:space="preserve"> </w:t>
            </w:r>
            <w:r w:rsidRPr="002A6DB5">
              <w:rPr>
                <w:spacing w:val="-2"/>
              </w:rPr>
              <w:t>HIV</w:t>
            </w:r>
            <w:r w:rsidRPr="002A6DB5">
              <w:rPr>
                <w:spacing w:val="1"/>
              </w:rPr>
              <w:t xml:space="preserve"> </w:t>
            </w:r>
            <w:r w:rsidRPr="002A6DB5">
              <w:t>/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STD may</w:t>
            </w:r>
            <w:r w:rsidRPr="002A6DB5">
              <w:rPr>
                <w:spacing w:val="26"/>
              </w:rPr>
              <w:t xml:space="preserve"> </w:t>
            </w:r>
            <w:r w:rsidRPr="002A6DB5">
              <w:rPr>
                <w:spacing w:val="-1"/>
              </w:rPr>
              <w:t>include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those</w:t>
            </w:r>
            <w:r w:rsidRPr="002A6DB5">
              <w:t xml:space="preserve"> who </w:t>
            </w:r>
            <w:r w:rsidRPr="002A6DB5">
              <w:rPr>
                <w:spacing w:val="-2"/>
              </w:rPr>
              <w:t>have</w:t>
            </w:r>
            <w:r w:rsidRPr="002A6DB5">
              <w:t xml:space="preserve"> </w:t>
            </w:r>
            <w:r w:rsidRPr="002A6DB5">
              <w:rPr>
                <w:spacing w:val="-1"/>
              </w:rPr>
              <w:t>multiple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sexual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partners</w:t>
            </w:r>
            <w:r w:rsidRPr="002A6DB5">
              <w:t xml:space="preserve"> or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those</w:t>
            </w:r>
            <w:r w:rsidRPr="002A6DB5">
              <w:t xml:space="preserve"> </w:t>
            </w:r>
            <w:r w:rsidRPr="002A6DB5">
              <w:rPr>
                <w:spacing w:val="-2"/>
              </w:rPr>
              <w:t>who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engage</w:t>
            </w:r>
            <w:r w:rsidRPr="002A6DB5">
              <w:t xml:space="preserve"> in </w:t>
            </w:r>
            <w:r w:rsidRPr="002A6DB5">
              <w:rPr>
                <w:spacing w:val="-1"/>
              </w:rPr>
              <w:t>activities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resulting</w:t>
            </w:r>
            <w:r w:rsidRPr="002A6DB5">
              <w:rPr>
                <w:spacing w:val="-3"/>
              </w:rPr>
              <w:t xml:space="preserve"> </w:t>
            </w:r>
            <w:r w:rsidRPr="002A6DB5">
              <w:t>in</w:t>
            </w:r>
            <w:r w:rsidRPr="002A6DB5">
              <w:rPr>
                <w:spacing w:val="30"/>
              </w:rPr>
              <w:t xml:space="preserve"> </w:t>
            </w:r>
            <w:r w:rsidRPr="002A6DB5">
              <w:t xml:space="preserve">the </w:t>
            </w:r>
            <w:r w:rsidRPr="002A6DB5">
              <w:rPr>
                <w:spacing w:val="-1"/>
              </w:rPr>
              <w:t>exchange</w:t>
            </w:r>
            <w:r w:rsidRPr="002A6DB5">
              <w:t xml:space="preserve"> or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exposure</w:t>
            </w:r>
            <w:r w:rsidRPr="002A6DB5">
              <w:t xml:space="preserve"> </w:t>
            </w:r>
            <w:r w:rsidRPr="002A6DB5">
              <w:rPr>
                <w:spacing w:val="-1"/>
              </w:rPr>
              <w:t>of</w:t>
            </w:r>
            <w:r w:rsidRPr="002A6DB5">
              <w:rPr>
                <w:spacing w:val="26"/>
              </w:rPr>
              <w:t xml:space="preserve"> </w:t>
            </w:r>
            <w:r w:rsidRPr="002A6DB5">
              <w:t>body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fluids.</w:t>
            </w:r>
          </w:p>
          <w:p w:rsidR="007A75C1" w:rsidRPr="002A6DB5" w:rsidRDefault="008903D4">
            <w:pPr>
              <w:pStyle w:val="TableParagraph"/>
              <w:spacing w:before="1"/>
              <w:ind w:left="582" w:right="246" w:hanging="480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Circle</w:t>
            </w:r>
            <w:r w:rsidRPr="002A6DB5">
              <w:rPr>
                <w:spacing w:val="-2"/>
              </w:rPr>
              <w:t xml:space="preserve"> </w:t>
            </w:r>
            <w:r w:rsidRPr="002A6DB5">
              <w:t>TB</w:t>
            </w:r>
            <w:r w:rsidRPr="002A6DB5">
              <w:rPr>
                <w:spacing w:val="-1"/>
              </w:rPr>
              <w:t xml:space="preserve"> for</w:t>
            </w:r>
            <w:r w:rsidRPr="002A6DB5">
              <w:rPr>
                <w:spacing w:val="-2"/>
              </w:rPr>
              <w:t xml:space="preserve"> </w:t>
            </w:r>
            <w:r w:rsidRPr="002A6DB5">
              <w:t>any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individual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who</w:t>
            </w:r>
            <w:r w:rsidRPr="002A6DB5">
              <w:t xml:space="preserve"> </w:t>
            </w:r>
            <w:r w:rsidRPr="002A6DB5">
              <w:rPr>
                <w:spacing w:val="-1"/>
              </w:rPr>
              <w:t>has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recently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tested</w:t>
            </w:r>
            <w:r w:rsidRPr="002A6DB5">
              <w:t xml:space="preserve"> </w:t>
            </w:r>
            <w:r w:rsidRPr="002A6DB5">
              <w:rPr>
                <w:spacing w:val="-1"/>
              </w:rPr>
              <w:t>positive</w:t>
            </w:r>
            <w:r w:rsidRPr="002A6DB5">
              <w:t xml:space="preserve"> on</w:t>
            </w:r>
            <w:r w:rsidRPr="002A6DB5">
              <w:rPr>
                <w:spacing w:val="-2"/>
              </w:rPr>
              <w:t xml:space="preserve"> skin</w:t>
            </w:r>
          </w:p>
        </w:tc>
      </w:tr>
    </w:tbl>
    <w:p w:rsidR="007A75C1" w:rsidRDefault="007A75C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315"/>
        <w:gridCol w:w="3509"/>
        <w:gridCol w:w="3649"/>
      </w:tblGrid>
      <w:tr w:rsidR="007A75C1" w:rsidRPr="002A6DB5" w:rsidTr="002A6DB5">
        <w:trPr>
          <w:trHeight w:hRule="exact" w:val="3744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582" w:right="377" w:hanging="480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test</w:t>
            </w:r>
            <w:r w:rsidRPr="002A6DB5">
              <w:rPr>
                <w:spacing w:val="1"/>
              </w:rPr>
              <w:t xml:space="preserve"> </w:t>
            </w:r>
            <w:r w:rsidRPr="002A6DB5">
              <w:t xml:space="preserve">or </w:t>
            </w:r>
            <w:r w:rsidRPr="002A6DB5">
              <w:rPr>
                <w:spacing w:val="-2"/>
              </w:rPr>
              <w:t>who</w:t>
            </w:r>
            <w:r w:rsidRPr="002A6DB5">
              <w:t xml:space="preserve"> has</w:t>
            </w:r>
            <w:r w:rsidRPr="002A6DB5">
              <w:rPr>
                <w:spacing w:val="-2"/>
              </w:rPr>
              <w:t xml:space="preserve"> </w:t>
            </w:r>
            <w:r w:rsidRPr="002A6DB5">
              <w:t>had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exposure</w:t>
            </w:r>
            <w:r w:rsidRPr="002A6DB5">
              <w:t xml:space="preserve"> to a</w:t>
            </w:r>
            <w:r w:rsidRPr="002A6DB5">
              <w:rPr>
                <w:spacing w:val="29"/>
              </w:rPr>
              <w:t xml:space="preserve"> </w:t>
            </w:r>
            <w:r w:rsidRPr="002A6DB5">
              <w:rPr>
                <w:spacing w:val="-1"/>
              </w:rPr>
              <w:t>person</w:t>
            </w:r>
            <w:r w:rsidRPr="002A6DB5">
              <w:t xml:space="preserve"> </w:t>
            </w:r>
            <w:r w:rsidRPr="002A6DB5">
              <w:rPr>
                <w:spacing w:val="-1"/>
              </w:rPr>
              <w:t>with</w:t>
            </w:r>
            <w:r w:rsidRPr="002A6DB5">
              <w:t xml:space="preserve"> </w:t>
            </w:r>
            <w:r w:rsidRPr="002A6DB5">
              <w:rPr>
                <w:spacing w:val="-1"/>
              </w:rPr>
              <w:t>active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TB, </w:t>
            </w:r>
            <w:r w:rsidRPr="002A6DB5">
              <w:rPr>
                <w:spacing w:val="-2"/>
              </w:rPr>
              <w:t>or</w:t>
            </w:r>
            <w:r w:rsidRPr="002A6DB5">
              <w:t xml:space="preserve"> </w:t>
            </w:r>
            <w:r w:rsidRPr="002A6DB5">
              <w:rPr>
                <w:spacing w:val="-2"/>
              </w:rPr>
              <w:t>who</w:t>
            </w:r>
            <w:r w:rsidRPr="002A6DB5">
              <w:rPr>
                <w:spacing w:val="30"/>
              </w:rPr>
              <w:t xml:space="preserve"> </w:t>
            </w:r>
            <w:r w:rsidRPr="002A6DB5">
              <w:t xml:space="preserve">has a </w:t>
            </w:r>
            <w:r w:rsidRPr="002A6DB5">
              <w:rPr>
                <w:spacing w:val="-1"/>
              </w:rPr>
              <w:t>diagnosis</w:t>
            </w:r>
            <w:r w:rsidRPr="002A6DB5">
              <w:t xml:space="preserve"> </w:t>
            </w:r>
            <w:r w:rsidRPr="002A6DB5">
              <w:rPr>
                <w:spacing w:val="-1"/>
              </w:rPr>
              <w:t>of</w:t>
            </w:r>
            <w:r w:rsidRPr="002A6DB5">
              <w:rPr>
                <w:spacing w:val="-2"/>
              </w:rPr>
              <w:t xml:space="preserve"> </w:t>
            </w:r>
            <w:r w:rsidRPr="002A6DB5">
              <w:t>TB.</w:t>
            </w:r>
          </w:p>
          <w:p w:rsidR="007A75C1" w:rsidRPr="002A6DB5" w:rsidRDefault="007A75C1">
            <w:pPr>
              <w:pStyle w:val="TableParagraph"/>
              <w:rPr>
                <w:rFonts w:eastAsia="Times New Roman" w:cs="Times New Roman"/>
              </w:rPr>
            </w:pPr>
          </w:p>
          <w:p w:rsidR="007A75C1" w:rsidRPr="002A6DB5" w:rsidRDefault="008903D4">
            <w:pPr>
              <w:pStyle w:val="TableParagraph"/>
              <w:ind w:left="582" w:right="209" w:hanging="480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Circle</w:t>
            </w:r>
            <w:r w:rsidRPr="002A6DB5">
              <w:t xml:space="preserve"> </w:t>
            </w:r>
            <w:r w:rsidRPr="002A6DB5">
              <w:rPr>
                <w:spacing w:val="-1"/>
              </w:rPr>
              <w:t>Hepatitis</w:t>
            </w:r>
            <w:r w:rsidRPr="002A6DB5">
              <w:t xml:space="preserve"> B</w:t>
            </w:r>
            <w:r w:rsidRPr="002A6DB5">
              <w:rPr>
                <w:spacing w:val="-3"/>
              </w:rPr>
              <w:t xml:space="preserve"> </w:t>
            </w:r>
            <w:r w:rsidRPr="002A6DB5">
              <w:t>for</w:t>
            </w:r>
            <w:r w:rsidRPr="002A6DB5">
              <w:rPr>
                <w:spacing w:val="-2"/>
              </w:rPr>
              <w:t xml:space="preserve"> </w:t>
            </w:r>
            <w:r w:rsidRPr="002A6DB5">
              <w:t>any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individual</w:t>
            </w:r>
            <w:r w:rsidRPr="002A6DB5">
              <w:rPr>
                <w:spacing w:val="29"/>
              </w:rPr>
              <w:t xml:space="preserve"> </w:t>
            </w:r>
            <w:r w:rsidRPr="002A6DB5">
              <w:rPr>
                <w:spacing w:val="-1"/>
              </w:rPr>
              <w:t>who</w:t>
            </w:r>
            <w:r w:rsidRPr="002A6DB5">
              <w:t xml:space="preserve"> has </w:t>
            </w:r>
            <w:r w:rsidRPr="002A6DB5">
              <w:rPr>
                <w:spacing w:val="-1"/>
              </w:rPr>
              <w:t>not</w:t>
            </w:r>
            <w:r w:rsidRPr="002A6DB5">
              <w:rPr>
                <w:spacing w:val="2"/>
              </w:rPr>
              <w:t xml:space="preserve"> </w:t>
            </w:r>
            <w:r w:rsidRPr="002A6DB5">
              <w:rPr>
                <w:spacing w:val="-1"/>
              </w:rPr>
              <w:t>been</w:t>
            </w:r>
            <w:r w:rsidRPr="002A6DB5">
              <w:t xml:space="preserve"> </w:t>
            </w:r>
            <w:r w:rsidRPr="002A6DB5">
              <w:rPr>
                <w:spacing w:val="-1"/>
              </w:rPr>
              <w:t>vaccinated</w:t>
            </w:r>
            <w:r w:rsidRPr="002A6DB5">
              <w:t xml:space="preserve"> for</w:t>
            </w:r>
            <w:r w:rsidRPr="002A6DB5">
              <w:rPr>
                <w:spacing w:val="26"/>
              </w:rPr>
              <w:t xml:space="preserve"> </w:t>
            </w:r>
            <w:r w:rsidRPr="002A6DB5">
              <w:rPr>
                <w:spacing w:val="-1"/>
              </w:rPr>
              <w:t>Hepatitis</w:t>
            </w:r>
            <w:r w:rsidRPr="002A6DB5">
              <w:t xml:space="preserve"> B </w:t>
            </w:r>
            <w:r w:rsidRPr="002A6DB5">
              <w:rPr>
                <w:spacing w:val="-2"/>
              </w:rPr>
              <w:t>or</w:t>
            </w:r>
            <w:r w:rsidRPr="002A6DB5">
              <w:t xml:space="preserve"> </w:t>
            </w:r>
            <w:r w:rsidRPr="002A6DB5">
              <w:rPr>
                <w:spacing w:val="-1"/>
              </w:rPr>
              <w:t>who</w:t>
            </w:r>
            <w:r w:rsidRPr="002A6DB5">
              <w:t xml:space="preserve"> </w:t>
            </w:r>
            <w:r w:rsidRPr="002A6DB5">
              <w:rPr>
                <w:spacing w:val="-1"/>
              </w:rPr>
              <w:t>is</w:t>
            </w:r>
            <w:r w:rsidRPr="002A6DB5">
              <w:t xml:space="preserve"> a </w:t>
            </w:r>
            <w:r w:rsidRPr="002A6DB5">
              <w:rPr>
                <w:spacing w:val="-2"/>
              </w:rPr>
              <w:t>known</w:t>
            </w:r>
            <w:r w:rsidRPr="002A6DB5">
              <w:rPr>
                <w:spacing w:val="28"/>
              </w:rPr>
              <w:t xml:space="preserve"> </w:t>
            </w:r>
            <w:r w:rsidRPr="002A6DB5">
              <w:rPr>
                <w:spacing w:val="-1"/>
              </w:rPr>
              <w:t>Hepatitis</w:t>
            </w:r>
            <w:r w:rsidRPr="002A6DB5">
              <w:t xml:space="preserve"> B </w:t>
            </w:r>
            <w:r w:rsidRPr="002A6DB5">
              <w:rPr>
                <w:spacing w:val="-1"/>
              </w:rPr>
              <w:t>carrier.</w:t>
            </w:r>
          </w:p>
          <w:p w:rsidR="007A75C1" w:rsidRPr="002A6DB5" w:rsidRDefault="007A75C1">
            <w:pPr>
              <w:pStyle w:val="TableParagraph"/>
              <w:spacing w:before="1"/>
              <w:rPr>
                <w:rFonts w:eastAsia="Times New Roman" w:cs="Times New Roman"/>
              </w:rPr>
            </w:pPr>
          </w:p>
          <w:p w:rsidR="007A75C1" w:rsidRPr="002A6DB5" w:rsidRDefault="008903D4">
            <w:pPr>
              <w:pStyle w:val="TableParagraph"/>
              <w:ind w:left="102" w:right="251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Circle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MRSA (Methicillin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Resistant</w:t>
            </w:r>
            <w:r w:rsidRPr="002A6DB5">
              <w:rPr>
                <w:spacing w:val="29"/>
              </w:rPr>
              <w:t xml:space="preserve"> </w:t>
            </w:r>
            <w:r w:rsidRPr="002A6DB5">
              <w:t xml:space="preserve">Staph </w:t>
            </w:r>
            <w:r w:rsidRPr="002A6DB5">
              <w:rPr>
                <w:spacing w:val="-1"/>
              </w:rPr>
              <w:t>Aureus)</w:t>
            </w:r>
            <w:r w:rsidRPr="002A6DB5">
              <w:rPr>
                <w:spacing w:val="-2"/>
              </w:rPr>
              <w:t xml:space="preserve"> </w:t>
            </w:r>
            <w:r w:rsidRPr="002A6DB5">
              <w:t>for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those</w:t>
            </w:r>
            <w:r w:rsidRPr="002A6DB5">
              <w:t xml:space="preserve"> </w:t>
            </w:r>
            <w:r w:rsidRPr="002A6DB5">
              <w:rPr>
                <w:spacing w:val="-1"/>
              </w:rPr>
              <w:t>individuals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who</w:t>
            </w:r>
            <w:r w:rsidRPr="002A6DB5">
              <w:t xml:space="preserve"> are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diagnosed</w:t>
            </w:r>
            <w:r w:rsidRPr="002A6DB5">
              <w:t xml:space="preserve"> as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such.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 xml:space="preserve">MRSA </w:t>
            </w:r>
            <w:r w:rsidRPr="002A6DB5">
              <w:t>is</w:t>
            </w:r>
            <w:r w:rsidRPr="002A6DB5">
              <w:rPr>
                <w:spacing w:val="25"/>
              </w:rPr>
              <w:t xml:space="preserve"> </w:t>
            </w:r>
            <w:r w:rsidRPr="002A6DB5">
              <w:t xml:space="preserve">a </w:t>
            </w:r>
            <w:r w:rsidRPr="002A6DB5">
              <w:rPr>
                <w:spacing w:val="-1"/>
              </w:rPr>
              <w:t>type</w:t>
            </w:r>
            <w:r w:rsidRPr="002A6DB5">
              <w:t xml:space="preserve"> of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bacteria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that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is </w:t>
            </w:r>
            <w:r w:rsidRPr="002A6DB5">
              <w:rPr>
                <w:spacing w:val="-1"/>
              </w:rPr>
              <w:t>not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easily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killed</w:t>
            </w:r>
            <w:r w:rsidRPr="002A6DB5">
              <w:t xml:space="preserve"> by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antibiotics.</w:t>
            </w:r>
          </w:p>
        </w:tc>
      </w:tr>
      <w:tr w:rsidR="007A75C1" w:rsidRPr="002A6DB5" w:rsidTr="002A6DB5">
        <w:trPr>
          <w:trHeight w:hRule="exact" w:val="115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t>has</w:t>
            </w:r>
            <w:r w:rsidRPr="002A6DB5">
              <w:rPr>
                <w:spacing w:val="-1"/>
              </w:rPr>
              <w:t xml:space="preserve"> allergies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16,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</w:t>
            </w:r>
            <w:r w:rsidRPr="002A6DB5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102" w:right="228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Requires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advanced</w:t>
            </w:r>
            <w:r w:rsidRPr="002A6DB5">
              <w:t xml:space="preserve"> </w:t>
            </w:r>
            <w:r w:rsidRPr="002A6DB5">
              <w:rPr>
                <w:spacing w:val="-1"/>
              </w:rPr>
              <w:t>medical treatment</w:t>
            </w:r>
            <w:r w:rsidRPr="002A6DB5">
              <w:rPr>
                <w:spacing w:val="37"/>
              </w:rPr>
              <w:t xml:space="preserve"> </w:t>
            </w:r>
            <w:r w:rsidRPr="002A6DB5">
              <w:rPr>
                <w:spacing w:val="-1"/>
              </w:rPr>
              <w:t>beyond</w:t>
            </w:r>
            <w:r w:rsidRPr="002A6DB5">
              <w:t xml:space="preserve"> </w:t>
            </w:r>
            <w:r w:rsidRPr="002A6DB5">
              <w:rPr>
                <w:spacing w:val="-1"/>
              </w:rPr>
              <w:t>OTC which</w:t>
            </w:r>
            <w:r w:rsidRPr="002A6DB5">
              <w:t xml:space="preserve"> </w:t>
            </w:r>
            <w:r w:rsidRPr="002A6DB5">
              <w:rPr>
                <w:spacing w:val="-1"/>
              </w:rPr>
              <w:t>have</w:t>
            </w:r>
            <w:r w:rsidRPr="002A6DB5">
              <w:t xml:space="preserve"> </w:t>
            </w:r>
            <w:r w:rsidRPr="002A6DB5">
              <w:rPr>
                <w:spacing w:val="-1"/>
              </w:rPr>
              <w:t>resulted</w:t>
            </w:r>
            <w:r w:rsidRPr="002A6DB5">
              <w:rPr>
                <w:spacing w:val="-2"/>
              </w:rPr>
              <w:t xml:space="preserve"> </w:t>
            </w:r>
            <w:r w:rsidRPr="002A6DB5">
              <w:t>in</w:t>
            </w:r>
            <w:r w:rsidRPr="002A6DB5">
              <w:rPr>
                <w:spacing w:val="23"/>
              </w:rPr>
              <w:t xml:space="preserve"> </w:t>
            </w:r>
            <w:r w:rsidRPr="002A6DB5">
              <w:rPr>
                <w:spacing w:val="-1"/>
              </w:rPr>
              <w:t>hospitalizations,</w:t>
            </w:r>
            <w:r w:rsidRPr="002A6DB5">
              <w:t xml:space="preserve"> </w:t>
            </w:r>
            <w:r w:rsidRPr="002A6DB5">
              <w:rPr>
                <w:spacing w:val="-1"/>
              </w:rPr>
              <w:t>ER,</w:t>
            </w:r>
            <w:r w:rsidRPr="002A6DB5">
              <w:t xml:space="preserve"> </w:t>
            </w:r>
            <w:r w:rsidRPr="002A6DB5">
              <w:rPr>
                <w:spacing w:val="-1"/>
              </w:rPr>
              <w:t>epi-pen.</w:t>
            </w:r>
          </w:p>
        </w:tc>
      </w:tr>
      <w:tr w:rsidR="007A75C1" w:rsidRPr="002A6DB5">
        <w:trPr>
          <w:trHeight w:hRule="exact" w:val="264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takes</w:t>
            </w:r>
            <w:r w:rsidRPr="002A6DB5">
              <w:t xml:space="preserve"> </w:t>
            </w:r>
            <w:r w:rsidRPr="002A6DB5">
              <w:rPr>
                <w:spacing w:val="-1"/>
              </w:rPr>
              <w:t>medications: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MOCABI</w:t>
            </w:r>
            <w:r w:rsidRPr="002A6DB5">
              <w:rPr>
                <w:spacing w:val="-4"/>
              </w:rPr>
              <w:t xml:space="preserve"> </w:t>
            </w:r>
            <w:r w:rsidRPr="002A6DB5">
              <w:t>1.6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  <w:tr w:rsidR="007A75C1" w:rsidRPr="002A6DB5">
        <w:trPr>
          <w:trHeight w:hRule="exact" w:val="55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ListParagraph"/>
              <w:numPr>
                <w:ilvl w:val="0"/>
                <w:numId w:val="19"/>
              </w:numPr>
              <w:tabs>
                <w:tab w:val="left" w:pos="823"/>
              </w:tabs>
              <w:spacing w:before="33" w:line="252" w:lineRule="exact"/>
              <w:ind w:right="299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Requires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sedation</w:t>
            </w:r>
            <w:r w:rsidRPr="002A6DB5">
              <w:t xml:space="preserve"> </w:t>
            </w:r>
            <w:r w:rsidRPr="002A6DB5">
              <w:rPr>
                <w:spacing w:val="-1"/>
              </w:rPr>
              <w:t>for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medical/dental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treatment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  <w:tr w:rsidR="007A75C1" w:rsidRPr="002A6DB5" w:rsidTr="002A6DB5">
        <w:trPr>
          <w:trHeight w:hRule="exact" w:val="1728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ListParagraph"/>
              <w:numPr>
                <w:ilvl w:val="0"/>
                <w:numId w:val="18"/>
              </w:numPr>
              <w:tabs>
                <w:tab w:val="left" w:pos="823"/>
              </w:tabs>
              <w:spacing w:before="32" w:line="252" w:lineRule="exact"/>
              <w:ind w:right="321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Takes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injectable</w:t>
            </w:r>
            <w:r w:rsidRPr="002A6DB5">
              <w:rPr>
                <w:spacing w:val="28"/>
              </w:rPr>
              <w:t xml:space="preserve"> </w:t>
            </w:r>
            <w:r w:rsidRPr="002A6DB5">
              <w:rPr>
                <w:spacing w:val="-1"/>
              </w:rPr>
              <w:t>medications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in </w:t>
            </w:r>
            <w:r w:rsidRPr="002A6DB5">
              <w:rPr>
                <w:spacing w:val="-1"/>
              </w:rPr>
              <w:t>the</w:t>
            </w:r>
            <w:r w:rsidRPr="002A6DB5">
              <w:t xml:space="preserve"> </w:t>
            </w:r>
            <w:r w:rsidRPr="002A6DB5">
              <w:rPr>
                <w:spacing w:val="-1"/>
              </w:rPr>
              <w:t>home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375"/>
              <w:rPr>
                <w:rFonts w:eastAsia="Times New Roman" w:cs="Times New Roman"/>
              </w:rPr>
            </w:pPr>
            <w:r w:rsidRPr="002A6DB5">
              <w:t xml:space="preserve">#23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Inventory-insulin</w:t>
            </w:r>
            <w:r w:rsidRPr="002A6DB5">
              <w:t xml:space="preserve"> only</w:t>
            </w:r>
            <w:r w:rsidRPr="002A6DB5">
              <w:rPr>
                <w:spacing w:val="28"/>
              </w:rPr>
              <w:t xml:space="preserve"> </w:t>
            </w:r>
            <w:r w:rsidRPr="002A6DB5">
              <w:rPr>
                <w:spacing w:val="-1"/>
              </w:rPr>
              <w:t>Page</w:t>
            </w:r>
            <w:r w:rsidRPr="002A6DB5">
              <w:t xml:space="preserve"> 33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Reference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Manual</w:t>
            </w:r>
          </w:p>
          <w:p w:rsidR="007A75C1" w:rsidRPr="002A6DB5" w:rsidRDefault="008903D4">
            <w:pPr>
              <w:pStyle w:val="TableParagraph"/>
              <w:spacing w:before="1"/>
              <w:ind w:left="102" w:right="152"/>
              <w:rPr>
                <w:rFonts w:eastAsia="Times New Roman" w:cs="Times New Roman"/>
              </w:rPr>
            </w:pPr>
            <w:r w:rsidRPr="002A6DB5">
              <w:t xml:space="preserve">#24 </w:t>
            </w:r>
            <w:r w:rsidRPr="002A6DB5">
              <w:rPr>
                <w:spacing w:val="-1"/>
              </w:rPr>
              <w:t>anti-coagulants</w:t>
            </w:r>
            <w:r w:rsidRPr="002A6DB5">
              <w:t xml:space="preserve"> </w:t>
            </w:r>
            <w:r w:rsidRPr="002A6DB5">
              <w:rPr>
                <w:spacing w:val="-1"/>
              </w:rPr>
              <w:t>(may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or </w:t>
            </w:r>
            <w:r w:rsidRPr="002A6DB5">
              <w:rPr>
                <w:spacing w:val="-2"/>
              </w:rPr>
              <w:t xml:space="preserve">may </w:t>
            </w:r>
            <w:r w:rsidRPr="002A6DB5">
              <w:t>not</w:t>
            </w:r>
            <w:r w:rsidRPr="002A6DB5">
              <w:rPr>
                <w:spacing w:val="29"/>
              </w:rPr>
              <w:t xml:space="preserve"> </w:t>
            </w:r>
            <w:r w:rsidRPr="002A6DB5">
              <w:t xml:space="preserve">be </w:t>
            </w:r>
            <w:r w:rsidRPr="002A6DB5">
              <w:rPr>
                <w:spacing w:val="-1"/>
              </w:rPr>
              <w:t>injectable)</w:t>
            </w:r>
          </w:p>
          <w:p w:rsidR="007A75C1" w:rsidRPr="002A6DB5" w:rsidRDefault="008903D4">
            <w:pPr>
              <w:pStyle w:val="TableParagraph"/>
              <w:spacing w:before="1"/>
              <w:ind w:left="102" w:right="483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Page</w:t>
            </w:r>
            <w:r w:rsidRPr="002A6DB5">
              <w:t xml:space="preserve"> 5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Reference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Manual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1,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E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  <w:tr w:rsidR="007A75C1" w:rsidRPr="002A6DB5">
        <w:trPr>
          <w:trHeight w:hRule="exact" w:val="55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ListParagraph"/>
              <w:numPr>
                <w:ilvl w:val="0"/>
                <w:numId w:val="17"/>
              </w:numPr>
              <w:tabs>
                <w:tab w:val="left" w:pos="823"/>
              </w:tabs>
              <w:spacing w:before="35" w:line="252" w:lineRule="exact"/>
              <w:ind w:right="224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Takes</w:t>
            </w:r>
            <w:r w:rsidRPr="002A6DB5">
              <w:t xml:space="preserve"> 2</w:t>
            </w:r>
            <w:r w:rsidRPr="002A6DB5">
              <w:rPr>
                <w:spacing w:val="-3"/>
              </w:rPr>
              <w:t xml:space="preserve"> </w:t>
            </w:r>
            <w:r w:rsidRPr="002A6DB5">
              <w:t xml:space="preserve">or </w:t>
            </w:r>
            <w:r w:rsidRPr="002A6DB5">
              <w:rPr>
                <w:spacing w:val="-1"/>
              </w:rPr>
              <w:t>more</w:t>
            </w:r>
            <w:r w:rsidRPr="002A6DB5">
              <w:rPr>
                <w:spacing w:val="24"/>
              </w:rPr>
              <w:t xml:space="preserve"> </w:t>
            </w:r>
            <w:r w:rsidRPr="002A6DB5">
              <w:rPr>
                <w:spacing w:val="-1"/>
              </w:rPr>
              <w:t>psychotropic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medications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12,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</w:t>
            </w:r>
            <w:r w:rsidRPr="002A6DB5">
              <w:rPr>
                <w:spacing w:val="-2"/>
              </w:rPr>
              <w:t>3B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  <w:tr w:rsidR="007A75C1" w:rsidRPr="002A6DB5" w:rsidTr="00A40646">
        <w:trPr>
          <w:trHeight w:hRule="exact" w:val="1440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ListParagraph"/>
              <w:numPr>
                <w:ilvl w:val="0"/>
                <w:numId w:val="16"/>
              </w:numPr>
              <w:tabs>
                <w:tab w:val="left" w:pos="823"/>
              </w:tabs>
              <w:spacing w:line="239" w:lineRule="auto"/>
              <w:ind w:right="201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Receives</w:t>
            </w:r>
            <w:r w:rsidRPr="002A6DB5">
              <w:t xml:space="preserve"> </w:t>
            </w:r>
            <w:r w:rsidRPr="002A6DB5">
              <w:rPr>
                <w:spacing w:val="-1"/>
              </w:rPr>
              <w:t>multiple</w:t>
            </w:r>
            <w:r w:rsidRPr="002A6DB5">
              <w:rPr>
                <w:spacing w:val="26"/>
              </w:rPr>
              <w:t xml:space="preserve"> </w:t>
            </w:r>
            <w:r w:rsidRPr="002A6DB5">
              <w:rPr>
                <w:spacing w:val="-1"/>
              </w:rPr>
              <w:t>medications</w:t>
            </w:r>
            <w:r w:rsidRPr="002A6DB5">
              <w:t xml:space="preserve"> </w:t>
            </w:r>
            <w:r w:rsidRPr="002A6DB5">
              <w:rPr>
                <w:spacing w:val="-1"/>
              </w:rPr>
              <w:t>without</w:t>
            </w:r>
            <w:r w:rsidRPr="002A6DB5">
              <w:rPr>
                <w:spacing w:val="29"/>
              </w:rPr>
              <w:t xml:space="preserve"> </w:t>
            </w:r>
            <w:r w:rsidRPr="002A6DB5">
              <w:rPr>
                <w:spacing w:val="-1"/>
              </w:rPr>
              <w:t>benefit</w:t>
            </w:r>
            <w:r w:rsidRPr="002A6DB5">
              <w:rPr>
                <w:spacing w:val="-2"/>
              </w:rPr>
              <w:t xml:space="preserve"> </w:t>
            </w:r>
            <w:r w:rsidRPr="002A6DB5">
              <w:t>of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regular</w:t>
            </w:r>
            <w:r w:rsidRPr="002A6DB5">
              <w:t xml:space="preserve"> </w:t>
            </w:r>
            <w:r w:rsidRPr="002A6DB5">
              <w:rPr>
                <w:spacing w:val="-1"/>
              </w:rPr>
              <w:t>medical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evaluations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(non-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placement)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</w:tbl>
    <w:p w:rsidR="007A75C1" w:rsidRDefault="007A75C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315"/>
        <w:gridCol w:w="3509"/>
        <w:gridCol w:w="3649"/>
      </w:tblGrid>
      <w:tr w:rsidR="007A75C1" w:rsidRPr="002A6DB5" w:rsidTr="002A6DB5">
        <w:trPr>
          <w:trHeight w:hRule="exact" w:val="115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3"/>
              </w:rPr>
              <w:t xml:space="preserve"> </w:t>
            </w:r>
            <w:r w:rsidRPr="002A6DB5">
              <w:t>has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dental/oral 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needs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2A6DB5">
              <w:t>#27 a &amp;</w:t>
            </w:r>
            <w:r w:rsidRPr="002A6DB5">
              <w:rPr>
                <w:spacing w:val="-1"/>
              </w:rPr>
              <w:t xml:space="preserve"> </w:t>
            </w:r>
            <w:r w:rsidRPr="002A6DB5">
              <w:t xml:space="preserve">b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Inventory</w:t>
            </w:r>
          </w:p>
          <w:p w:rsidR="007A75C1" w:rsidRPr="002A6DB5" w:rsidRDefault="008903D4">
            <w:pPr>
              <w:pStyle w:val="TableParagraph"/>
              <w:ind w:left="102" w:right="375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Page</w:t>
            </w:r>
            <w:r w:rsidRPr="002A6DB5">
              <w:t xml:space="preserve"> 34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Reference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Manual</w:t>
            </w:r>
            <w:r w:rsidRPr="002A6DB5">
              <w:rPr>
                <w:spacing w:val="23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7, </w:t>
            </w:r>
            <w:r w:rsidRPr="002A6DB5">
              <w:rPr>
                <w:spacing w:val="-1"/>
              </w:rPr>
              <w:t>Part</w:t>
            </w:r>
            <w:r w:rsidRPr="002A6DB5">
              <w:rPr>
                <w:spacing w:val="1"/>
              </w:rPr>
              <w:t xml:space="preserve"> </w:t>
            </w:r>
            <w:r w:rsidRPr="002A6DB5">
              <w:t>A</w:t>
            </w:r>
          </w:p>
          <w:p w:rsidR="007A75C1" w:rsidRPr="002A6DB5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16,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</w:t>
            </w:r>
            <w:r w:rsidRPr="002A6DB5">
              <w:rPr>
                <w:spacing w:val="-2"/>
              </w:rPr>
              <w:t>3A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366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Dental/oral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needs</w:t>
            </w:r>
            <w:r w:rsidRPr="002A6DB5">
              <w:t xml:space="preserve"> </w:t>
            </w:r>
            <w:r w:rsidRPr="002A6DB5">
              <w:rPr>
                <w:spacing w:val="-2"/>
              </w:rPr>
              <w:t>beyond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typical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oral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hygiene,</w:t>
            </w:r>
            <w:r w:rsidRPr="002A6DB5">
              <w:t xml:space="preserve"> </w:t>
            </w:r>
            <w:r w:rsidRPr="002A6DB5">
              <w:rPr>
                <w:spacing w:val="-1"/>
              </w:rPr>
              <w:t>such</w:t>
            </w:r>
            <w:r w:rsidRPr="002A6DB5">
              <w:t xml:space="preserve"> </w:t>
            </w:r>
            <w:r w:rsidRPr="002A6DB5">
              <w:rPr>
                <w:spacing w:val="-1"/>
              </w:rPr>
              <w:t>as</w:t>
            </w:r>
            <w:r w:rsidRPr="002A6DB5">
              <w:t xml:space="preserve"> </w:t>
            </w:r>
            <w:r w:rsidRPr="002A6DB5">
              <w:rPr>
                <w:spacing w:val="-1"/>
              </w:rPr>
              <w:t>broken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teeth,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ill-fitting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dentures,</w:t>
            </w:r>
            <w:r w:rsidRPr="002A6DB5">
              <w:t xml:space="preserve"> </w:t>
            </w:r>
            <w:r w:rsidRPr="002A6DB5">
              <w:rPr>
                <w:spacing w:val="-1"/>
              </w:rPr>
              <w:t>dental</w:t>
            </w:r>
            <w:r w:rsidRPr="002A6DB5">
              <w:rPr>
                <w:spacing w:val="33"/>
              </w:rPr>
              <w:t xml:space="preserve"> </w:t>
            </w:r>
            <w:r w:rsidRPr="002A6DB5">
              <w:rPr>
                <w:spacing w:val="-1"/>
              </w:rPr>
              <w:t>disease and/or</w:t>
            </w:r>
            <w:r w:rsidRPr="002A6DB5">
              <w:t xml:space="preserve"> </w:t>
            </w:r>
            <w:r w:rsidRPr="002A6DB5">
              <w:rPr>
                <w:spacing w:val="-2"/>
              </w:rPr>
              <w:t>oral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cancer.</w:t>
            </w:r>
          </w:p>
        </w:tc>
      </w:tr>
      <w:tr w:rsidR="007A75C1" w:rsidRPr="002A6DB5" w:rsidTr="002A6DB5">
        <w:trPr>
          <w:trHeight w:hRule="exact" w:val="187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694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Other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potential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health/safety</w:t>
            </w:r>
            <w:r w:rsidRPr="002A6DB5">
              <w:rPr>
                <w:spacing w:val="30"/>
              </w:rPr>
              <w:t xml:space="preserve"> </w:t>
            </w:r>
            <w:r w:rsidRPr="002A6DB5">
              <w:rPr>
                <w:spacing w:val="-1"/>
              </w:rPr>
              <w:t>risk(s):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Inventory</w:t>
            </w:r>
          </w:p>
          <w:p w:rsidR="007A75C1" w:rsidRPr="002A6DB5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#14 </w:t>
            </w:r>
            <w:r w:rsidRPr="002A6DB5">
              <w:rPr>
                <w:spacing w:val="-1"/>
              </w:rPr>
              <w:t>Pica</w:t>
            </w:r>
          </w:p>
          <w:p w:rsidR="007A75C1" w:rsidRPr="002A6DB5" w:rsidRDefault="008903D4">
            <w:pPr>
              <w:pStyle w:val="TableParagraph"/>
              <w:spacing w:before="2" w:line="252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#13 </w:t>
            </w:r>
            <w:r w:rsidRPr="002A6DB5">
              <w:rPr>
                <w:spacing w:val="-1"/>
              </w:rPr>
              <w:t>Excessive</w:t>
            </w:r>
            <w:r w:rsidRPr="002A6DB5">
              <w:t xml:space="preserve"> </w:t>
            </w:r>
            <w:r w:rsidRPr="002A6DB5">
              <w:rPr>
                <w:spacing w:val="-1"/>
              </w:rPr>
              <w:t>Water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Intake</w:t>
            </w:r>
          </w:p>
          <w:p w:rsidR="007A75C1" w:rsidRPr="002A6DB5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#20 </w:t>
            </w:r>
            <w:r w:rsidRPr="002A6DB5">
              <w:rPr>
                <w:spacing w:val="-1"/>
              </w:rPr>
              <w:t>Falls</w:t>
            </w:r>
          </w:p>
          <w:p w:rsidR="007A75C1" w:rsidRPr="002A6DB5" w:rsidRDefault="008903D4">
            <w:pPr>
              <w:pStyle w:val="TableParagraph"/>
              <w:ind w:left="102" w:right="485"/>
              <w:rPr>
                <w:rFonts w:eastAsia="Times New Roman" w:cs="Times New Roman"/>
              </w:rPr>
            </w:pPr>
            <w:r w:rsidRPr="002A6DB5">
              <w:t>#21 2 or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more</w:t>
            </w:r>
            <w:r w:rsidRPr="002A6DB5">
              <w:t xml:space="preserve"> </w:t>
            </w:r>
            <w:r w:rsidRPr="002A6DB5">
              <w:rPr>
                <w:spacing w:val="-1"/>
              </w:rPr>
              <w:t>injuries</w:t>
            </w:r>
            <w:r w:rsidRPr="002A6DB5">
              <w:rPr>
                <w:spacing w:val="-2"/>
              </w:rPr>
              <w:t xml:space="preserve"> </w:t>
            </w:r>
            <w:r w:rsidRPr="002A6DB5">
              <w:t>per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month</w:t>
            </w:r>
            <w:r w:rsidRPr="002A6DB5">
              <w:rPr>
                <w:spacing w:val="26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16,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</w:t>
            </w:r>
            <w:r w:rsidRPr="002A6DB5">
              <w:rPr>
                <w:spacing w:val="-2"/>
              </w:rPr>
              <w:t>3A</w:t>
            </w:r>
            <w:r w:rsidRPr="002A6DB5">
              <w:t xml:space="preserve"> 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Questions</w:t>
            </w:r>
            <w:r w:rsidRPr="002A6DB5">
              <w:t xml:space="preserve"> </w:t>
            </w:r>
            <w:r w:rsidRPr="002A6DB5">
              <w:rPr>
                <w:spacing w:val="-1"/>
              </w:rPr>
              <w:t>2-8,</w:t>
            </w:r>
            <w:r w:rsidRPr="002A6DB5">
              <w:t xml:space="preserve"> Part</w:t>
            </w:r>
            <w:r w:rsidRPr="002A6DB5">
              <w:rPr>
                <w:spacing w:val="1"/>
              </w:rPr>
              <w:t xml:space="preserve"> </w:t>
            </w:r>
            <w:r w:rsidRPr="002A6DB5">
              <w:t>E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</w:tbl>
    <w:p w:rsidR="00A40646" w:rsidRDefault="00A40646">
      <w:pPr>
        <w:pStyle w:val="Heading1"/>
        <w:spacing w:before="0" w:line="266" w:lineRule="exact"/>
        <w:rPr>
          <w:rFonts w:asciiTheme="minorHAnsi" w:hAnsiTheme="minorHAnsi"/>
          <w:b w:val="0"/>
          <w:spacing w:val="-1"/>
          <w:u w:val="single"/>
        </w:rPr>
      </w:pPr>
    </w:p>
    <w:p w:rsidR="007A75C1" w:rsidRDefault="008903D4">
      <w:pPr>
        <w:pStyle w:val="Heading1"/>
        <w:spacing w:before="0" w:line="266" w:lineRule="exact"/>
        <w:rPr>
          <w:rFonts w:asciiTheme="minorHAnsi" w:hAnsiTheme="minorHAnsi"/>
          <w:b w:val="0"/>
          <w:spacing w:val="-1"/>
          <w:u w:val="single"/>
        </w:rPr>
      </w:pPr>
      <w:r w:rsidRPr="00A40646">
        <w:rPr>
          <w:rFonts w:asciiTheme="minorHAnsi" w:hAnsiTheme="minorHAnsi"/>
          <w:b w:val="0"/>
          <w:spacing w:val="-1"/>
          <w:u w:val="single"/>
        </w:rPr>
        <w:t>Mobility</w:t>
      </w:r>
    </w:p>
    <w:p w:rsidR="00A40646" w:rsidRPr="00A40646" w:rsidRDefault="00A40646">
      <w:pPr>
        <w:pStyle w:val="Heading1"/>
        <w:spacing w:before="0" w:line="266" w:lineRule="exact"/>
        <w:rPr>
          <w:rFonts w:asciiTheme="minorHAnsi" w:hAnsiTheme="minorHAnsi"/>
          <w:b w:val="0"/>
          <w:bCs w:val="0"/>
          <w:u w:val="singl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3329"/>
        <w:gridCol w:w="3512"/>
        <w:gridCol w:w="3509"/>
      </w:tblGrid>
      <w:tr w:rsidR="007A75C1" w:rsidRPr="002A6DB5" w:rsidTr="00A40646">
        <w:trPr>
          <w:trHeight w:hRule="exact" w:val="516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2A6DB5" w:rsidRDefault="008903D4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Risk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Item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2A6DB5" w:rsidRDefault="008903D4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Threshold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2A6DB5" w:rsidRDefault="008903D4">
            <w:pPr>
              <w:pStyle w:val="TableParagraph"/>
              <w:spacing w:before="1" w:line="252" w:lineRule="exact"/>
              <w:ind w:left="102" w:right="184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Assessment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Reference</w:t>
            </w:r>
            <w:r w:rsidRPr="002A6DB5">
              <w:rPr>
                <w:b/>
                <w:spacing w:val="-2"/>
              </w:rPr>
              <w:t xml:space="preserve"> </w:t>
            </w:r>
            <w:r w:rsidRPr="002A6DB5">
              <w:rPr>
                <w:b/>
                <w:spacing w:val="-1"/>
              </w:rPr>
              <w:t>(SIS,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HIPS,</w:t>
            </w:r>
            <w:r w:rsidRPr="002A6DB5">
              <w:rPr>
                <w:b/>
                <w:spacing w:val="27"/>
              </w:rPr>
              <w:t xml:space="preserve"> </w:t>
            </w:r>
            <w:r w:rsidRPr="002A6DB5">
              <w:rPr>
                <w:b/>
                <w:spacing w:val="-1"/>
              </w:rPr>
              <w:t>MOCABI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etc)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2A6DB5" w:rsidRDefault="008903D4">
            <w:pPr>
              <w:pStyle w:val="TableParagraph"/>
              <w:spacing w:before="1" w:line="252" w:lineRule="exact"/>
              <w:ind w:left="102" w:right="531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Additional</w:t>
            </w:r>
            <w:r w:rsidRPr="002A6DB5">
              <w:rPr>
                <w:b/>
                <w:spacing w:val="-2"/>
              </w:rPr>
              <w:t xml:space="preserve"> </w:t>
            </w:r>
            <w:r w:rsidRPr="002A6DB5">
              <w:rPr>
                <w:b/>
                <w:spacing w:val="-1"/>
              </w:rPr>
              <w:t>information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and/or</w:t>
            </w:r>
            <w:r w:rsidRPr="002A6DB5">
              <w:rPr>
                <w:b/>
                <w:spacing w:val="23"/>
              </w:rPr>
              <w:t xml:space="preserve"> </w:t>
            </w:r>
            <w:r w:rsidRPr="002A6DB5">
              <w:rPr>
                <w:b/>
                <w:spacing w:val="-1"/>
              </w:rPr>
              <w:t>examples</w:t>
            </w:r>
          </w:p>
        </w:tc>
      </w:tr>
      <w:tr w:rsidR="007A75C1" w:rsidRPr="002A6DB5">
        <w:trPr>
          <w:trHeight w:hRule="exact" w:val="516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546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t>has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an </w:t>
            </w:r>
            <w:r w:rsidRPr="002A6DB5">
              <w:rPr>
                <w:spacing w:val="-1"/>
              </w:rPr>
              <w:t>unsteady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gait</w:t>
            </w:r>
            <w:r w:rsidRPr="002A6DB5">
              <w:rPr>
                <w:spacing w:val="-2"/>
              </w:rPr>
              <w:t xml:space="preserve"> </w:t>
            </w:r>
            <w:r w:rsidRPr="002A6DB5">
              <w:t>or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balance</w:t>
            </w:r>
            <w:r w:rsidRPr="002A6DB5">
              <w:t xml:space="preserve"> </w:t>
            </w:r>
            <w:r w:rsidRPr="002A6DB5">
              <w:rPr>
                <w:spacing w:val="-1"/>
              </w:rPr>
              <w:t>disorder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4,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E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  <w:tr w:rsidR="007A75C1" w:rsidRPr="002A6DB5">
        <w:trPr>
          <w:trHeight w:hRule="exact" w:val="1023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experiences</w:t>
            </w:r>
            <w:r w:rsidRPr="002A6DB5">
              <w:t xml:space="preserve"> </w:t>
            </w:r>
            <w:r w:rsidRPr="002A6DB5">
              <w:rPr>
                <w:spacing w:val="-1"/>
              </w:rPr>
              <w:t>falls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4 or </w:t>
            </w:r>
            <w:r w:rsidRPr="002A6DB5">
              <w:rPr>
                <w:spacing w:val="-1"/>
              </w:rPr>
              <w:t>more</w:t>
            </w:r>
            <w:r w:rsidRPr="002A6DB5">
              <w:t xml:space="preserve"> </w:t>
            </w:r>
            <w:r w:rsidRPr="002A6DB5">
              <w:rPr>
                <w:spacing w:val="-1"/>
              </w:rPr>
              <w:t>falls</w:t>
            </w:r>
            <w:r w:rsidRPr="002A6DB5">
              <w:t xml:space="preserve"> </w:t>
            </w:r>
            <w:r w:rsidRPr="002A6DB5">
              <w:rPr>
                <w:spacing w:val="-1"/>
              </w:rPr>
              <w:t>per</w:t>
            </w:r>
            <w:r w:rsidRPr="002A6DB5">
              <w:t xml:space="preserve"> </w:t>
            </w:r>
            <w:r w:rsidRPr="002A6DB5">
              <w:rPr>
                <w:spacing w:val="-1"/>
              </w:rPr>
              <w:t>quarter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MOCABI</w:t>
            </w:r>
            <w:r w:rsidRPr="002A6DB5">
              <w:rPr>
                <w:spacing w:val="-4"/>
              </w:rPr>
              <w:t xml:space="preserve"> </w:t>
            </w:r>
            <w:r w:rsidRPr="002A6DB5">
              <w:t>4.1</w:t>
            </w:r>
          </w:p>
          <w:p w:rsidR="007A75C1" w:rsidRPr="002A6DB5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#20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Inventory</w:t>
            </w:r>
          </w:p>
          <w:p w:rsidR="007A75C1" w:rsidRPr="002A6DB5" w:rsidRDefault="008903D4">
            <w:pPr>
              <w:pStyle w:val="TableParagraph"/>
              <w:spacing w:before="1"/>
              <w:ind w:left="102" w:right="377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Page</w:t>
            </w:r>
            <w:r w:rsidRPr="002A6DB5">
              <w:t xml:space="preserve"> 27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Reference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Manual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4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E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  <w:tr w:rsidR="007A75C1" w:rsidRPr="002A6DB5" w:rsidTr="002A6DB5">
        <w:trPr>
          <w:trHeight w:hRule="exact" w:val="1728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t>is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immobile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#26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Inventory</w:t>
            </w:r>
          </w:p>
          <w:p w:rsidR="007A75C1" w:rsidRPr="002A6DB5" w:rsidRDefault="008903D4">
            <w:pPr>
              <w:pStyle w:val="TableParagraph"/>
              <w:ind w:left="102" w:right="378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Page</w:t>
            </w:r>
            <w:r w:rsidRPr="002A6DB5">
              <w:t xml:space="preserve"> 31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Reference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Manual</w:t>
            </w:r>
            <w:r w:rsidRPr="002A6DB5">
              <w:rPr>
                <w:spacing w:val="23"/>
              </w:rPr>
              <w:t xml:space="preserve"> </w:t>
            </w: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Question4</w:t>
            </w:r>
            <w:r w:rsidRPr="002A6DB5">
              <w:t xml:space="preserve">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E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98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Non-ambulatory;</w:t>
            </w:r>
            <w:r w:rsidRPr="002A6DB5">
              <w:rPr>
                <w:spacing w:val="1"/>
              </w:rPr>
              <w:t xml:space="preserve"> </w:t>
            </w:r>
            <w:r w:rsidRPr="002A6DB5">
              <w:t>or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requires</w:t>
            </w:r>
            <w:r w:rsidRPr="002A6DB5">
              <w:rPr>
                <w:spacing w:val="28"/>
              </w:rPr>
              <w:t xml:space="preserve"> </w:t>
            </w:r>
            <w:r w:rsidRPr="002A6DB5">
              <w:rPr>
                <w:spacing w:val="-1"/>
              </w:rPr>
              <w:t>assistance</w:t>
            </w:r>
            <w:r w:rsidRPr="002A6DB5">
              <w:rPr>
                <w:spacing w:val="-2"/>
              </w:rPr>
              <w:t xml:space="preserve"> </w:t>
            </w:r>
            <w:r w:rsidRPr="002A6DB5">
              <w:t>to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change</w:t>
            </w:r>
            <w:r w:rsidRPr="002A6DB5">
              <w:t xml:space="preserve"> </w:t>
            </w:r>
            <w:r w:rsidRPr="002A6DB5">
              <w:rPr>
                <w:spacing w:val="-1"/>
              </w:rPr>
              <w:t>positions</w:t>
            </w:r>
            <w:r w:rsidRPr="002A6DB5">
              <w:t xml:space="preserve"> or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shift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weight;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2"/>
              </w:rPr>
              <w:t>or</w:t>
            </w:r>
            <w:r w:rsidRPr="002A6DB5">
              <w:t xml:space="preserve"> </w:t>
            </w:r>
            <w:r w:rsidRPr="002A6DB5">
              <w:rPr>
                <w:spacing w:val="-1"/>
              </w:rPr>
              <w:t>whose</w:t>
            </w:r>
            <w:r w:rsidRPr="002A6DB5">
              <w:t xml:space="preserve"> </w:t>
            </w:r>
            <w:r w:rsidRPr="002A6DB5">
              <w:rPr>
                <w:spacing w:val="-1"/>
              </w:rPr>
              <w:t>disability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prevents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sitting</w:t>
            </w:r>
            <w:r w:rsidRPr="002A6DB5">
              <w:rPr>
                <w:spacing w:val="-3"/>
              </w:rPr>
              <w:t xml:space="preserve"> </w:t>
            </w:r>
            <w:r w:rsidRPr="002A6DB5">
              <w:t xml:space="preserve">in </w:t>
            </w:r>
            <w:r w:rsidRPr="002A6DB5">
              <w:rPr>
                <w:spacing w:val="-1"/>
              </w:rPr>
              <w:t>an</w:t>
            </w:r>
            <w:r w:rsidRPr="002A6DB5">
              <w:t xml:space="preserve"> </w:t>
            </w:r>
            <w:r w:rsidRPr="002A6DB5">
              <w:rPr>
                <w:spacing w:val="-1"/>
              </w:rPr>
              <w:t>upright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position</w:t>
            </w:r>
            <w:r w:rsidRPr="002A6DB5">
              <w:rPr>
                <w:spacing w:val="31"/>
              </w:rPr>
              <w:t xml:space="preserve"> </w:t>
            </w:r>
            <w:r w:rsidRPr="002A6DB5">
              <w:t xml:space="preserve">or </w:t>
            </w:r>
            <w:r w:rsidRPr="002A6DB5">
              <w:rPr>
                <w:spacing w:val="-1"/>
              </w:rPr>
              <w:t>has</w:t>
            </w:r>
            <w:r w:rsidRPr="002A6DB5">
              <w:t xml:space="preserve"> </w:t>
            </w:r>
            <w:r w:rsidRPr="002A6DB5">
              <w:rPr>
                <w:spacing w:val="-1"/>
              </w:rPr>
              <w:t>limited</w:t>
            </w:r>
            <w:r w:rsidRPr="002A6DB5">
              <w:t xml:space="preserve"> </w:t>
            </w:r>
            <w:r w:rsidRPr="002A6DB5">
              <w:rPr>
                <w:spacing w:val="-1"/>
              </w:rPr>
              <w:t>positioning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options.</w:t>
            </w:r>
          </w:p>
        </w:tc>
      </w:tr>
      <w:tr w:rsidR="007A75C1" w:rsidRPr="002A6DB5">
        <w:trPr>
          <w:trHeight w:hRule="exact" w:val="517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644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experiences</w:t>
            </w:r>
            <w:r w:rsidRPr="002A6DB5">
              <w:t xml:space="preserve"> a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sensory</w:t>
            </w:r>
            <w:r w:rsidRPr="002A6DB5">
              <w:rPr>
                <w:spacing w:val="28"/>
              </w:rPr>
              <w:t xml:space="preserve"> </w:t>
            </w:r>
            <w:r w:rsidRPr="002A6DB5">
              <w:rPr>
                <w:spacing w:val="-1"/>
              </w:rPr>
              <w:t>impairment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MOCABI</w:t>
            </w:r>
            <w:r w:rsidRPr="002A6DB5">
              <w:rPr>
                <w:spacing w:val="-4"/>
              </w:rPr>
              <w:t xml:space="preserve"> </w:t>
            </w:r>
            <w:r w:rsidRPr="002A6DB5">
              <w:t>2.1, 2.5, 3.1, 3.2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Including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vision,</w:t>
            </w:r>
            <w:r w:rsidRPr="002A6DB5">
              <w:t xml:space="preserve"> </w:t>
            </w:r>
            <w:r w:rsidRPr="002A6DB5">
              <w:rPr>
                <w:spacing w:val="-1"/>
              </w:rPr>
              <w:t>hearing,</w:t>
            </w:r>
            <w:r w:rsidRPr="002A6DB5">
              <w:t xml:space="preserve"> etc.</w:t>
            </w:r>
          </w:p>
        </w:tc>
      </w:tr>
      <w:tr w:rsidR="007A75C1" w:rsidRPr="002A6DB5">
        <w:trPr>
          <w:trHeight w:hRule="exact" w:val="768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102" w:right="265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uses</w:t>
            </w:r>
            <w:r w:rsidRPr="002A6DB5">
              <w:t xml:space="preserve"> a </w:t>
            </w:r>
            <w:r w:rsidRPr="002A6DB5">
              <w:rPr>
                <w:spacing w:val="-1"/>
              </w:rPr>
              <w:t>wheelchair</w:t>
            </w:r>
            <w:r w:rsidRPr="002A6DB5">
              <w:t xml:space="preserve"> </w:t>
            </w:r>
            <w:r w:rsidRPr="002A6DB5">
              <w:rPr>
                <w:spacing w:val="-2"/>
              </w:rPr>
              <w:t xml:space="preserve">or </w:t>
            </w:r>
            <w:r w:rsidRPr="002A6DB5">
              <w:rPr>
                <w:spacing w:val="-1"/>
              </w:rPr>
              <w:t>other</w:t>
            </w:r>
            <w:r w:rsidRPr="002A6DB5">
              <w:rPr>
                <w:spacing w:val="29"/>
              </w:rPr>
              <w:t xml:space="preserve"> </w:t>
            </w:r>
            <w:r w:rsidRPr="002A6DB5">
              <w:rPr>
                <w:spacing w:val="-1"/>
              </w:rPr>
              <w:t>assistive</w:t>
            </w:r>
            <w:r w:rsidRPr="002A6DB5">
              <w:t xml:space="preserve"> </w:t>
            </w:r>
            <w:r w:rsidRPr="002A6DB5">
              <w:rPr>
                <w:spacing w:val="-1"/>
              </w:rPr>
              <w:t>device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(cane,</w:t>
            </w:r>
            <w:r w:rsidRPr="002A6DB5">
              <w:t xml:space="preserve"> </w:t>
            </w:r>
            <w:r w:rsidRPr="002A6DB5">
              <w:rPr>
                <w:spacing w:val="-1"/>
              </w:rPr>
              <w:t>walker,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scooter,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braces,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etc)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rPr>
                <w:spacing w:val="1"/>
              </w:rPr>
              <w:t xml:space="preserve"> </w:t>
            </w:r>
            <w:r w:rsidRPr="002A6DB5">
              <w:t xml:space="preserve">4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E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  <w:tr w:rsidR="007A75C1" w:rsidRPr="002A6DB5">
        <w:trPr>
          <w:trHeight w:hRule="exact" w:val="264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Other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potential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mobility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risk(s)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7A75C1"/>
        </w:tc>
      </w:tr>
    </w:tbl>
    <w:p w:rsidR="007A75C1" w:rsidRDefault="007A75C1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A75C1" w:rsidRPr="00A40646" w:rsidRDefault="008903D4">
      <w:pPr>
        <w:spacing w:before="69"/>
        <w:ind w:left="220"/>
        <w:rPr>
          <w:b/>
          <w:spacing w:val="-1"/>
          <w:sz w:val="24"/>
          <w:u w:val="single"/>
        </w:rPr>
      </w:pPr>
      <w:r w:rsidRPr="00A40646">
        <w:rPr>
          <w:b/>
          <w:spacing w:val="-1"/>
          <w:sz w:val="24"/>
          <w:u w:val="single"/>
        </w:rPr>
        <w:t>Environment/Safety</w:t>
      </w:r>
    </w:p>
    <w:p w:rsidR="00A40646" w:rsidRPr="002A6DB5" w:rsidRDefault="00A40646">
      <w:pPr>
        <w:spacing w:before="69"/>
        <w:ind w:left="220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32"/>
        <w:gridCol w:w="3269"/>
        <w:gridCol w:w="60"/>
        <w:gridCol w:w="3348"/>
        <w:gridCol w:w="164"/>
        <w:gridCol w:w="3449"/>
        <w:gridCol w:w="60"/>
      </w:tblGrid>
      <w:tr w:rsidR="00A40646" w:rsidRPr="002A6DB5" w:rsidTr="006F01FC">
        <w:trPr>
          <w:trHeight w:hRule="exact" w:val="516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A40646" w:rsidRPr="002A6DB5" w:rsidRDefault="00A40646" w:rsidP="006F01FC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Risk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Item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A40646" w:rsidRPr="002A6DB5" w:rsidRDefault="00A40646" w:rsidP="006F01FC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Threshold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A40646" w:rsidRPr="002A6DB5" w:rsidRDefault="00A40646" w:rsidP="006F01FC">
            <w:pPr>
              <w:pStyle w:val="TableParagraph"/>
              <w:spacing w:before="1" w:line="252" w:lineRule="exact"/>
              <w:ind w:left="102" w:right="184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Assessment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Reference</w:t>
            </w:r>
            <w:r w:rsidRPr="002A6DB5">
              <w:rPr>
                <w:b/>
                <w:spacing w:val="-2"/>
              </w:rPr>
              <w:t xml:space="preserve"> </w:t>
            </w:r>
            <w:r w:rsidRPr="002A6DB5">
              <w:rPr>
                <w:b/>
                <w:spacing w:val="-1"/>
              </w:rPr>
              <w:t>(SIS,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HIPS,</w:t>
            </w:r>
            <w:r w:rsidRPr="002A6DB5">
              <w:rPr>
                <w:b/>
                <w:spacing w:val="27"/>
              </w:rPr>
              <w:t xml:space="preserve"> </w:t>
            </w:r>
            <w:r w:rsidRPr="002A6DB5">
              <w:rPr>
                <w:b/>
                <w:spacing w:val="-1"/>
              </w:rPr>
              <w:t>MOCABI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etc)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A40646" w:rsidRPr="002A6DB5" w:rsidRDefault="00A40646" w:rsidP="006F01FC">
            <w:pPr>
              <w:pStyle w:val="TableParagraph"/>
              <w:spacing w:before="1" w:line="252" w:lineRule="exact"/>
              <w:ind w:left="102" w:right="531"/>
              <w:rPr>
                <w:rFonts w:eastAsia="Times New Roman" w:cs="Times New Roman"/>
              </w:rPr>
            </w:pPr>
            <w:r w:rsidRPr="002A6DB5">
              <w:rPr>
                <w:b/>
                <w:spacing w:val="-1"/>
              </w:rPr>
              <w:t>Additional</w:t>
            </w:r>
            <w:r w:rsidRPr="002A6DB5">
              <w:rPr>
                <w:b/>
                <w:spacing w:val="-2"/>
              </w:rPr>
              <w:t xml:space="preserve"> </w:t>
            </w:r>
            <w:r w:rsidRPr="002A6DB5">
              <w:rPr>
                <w:b/>
                <w:spacing w:val="-1"/>
              </w:rPr>
              <w:t>information</w:t>
            </w:r>
            <w:r w:rsidRPr="002A6DB5">
              <w:rPr>
                <w:b/>
              </w:rPr>
              <w:t xml:space="preserve"> </w:t>
            </w:r>
            <w:r w:rsidRPr="002A6DB5">
              <w:rPr>
                <w:b/>
                <w:spacing w:val="-1"/>
              </w:rPr>
              <w:t>and/or</w:t>
            </w:r>
            <w:r w:rsidRPr="002A6DB5">
              <w:rPr>
                <w:b/>
                <w:spacing w:val="23"/>
              </w:rPr>
              <w:t xml:space="preserve"> </w:t>
            </w:r>
            <w:r w:rsidRPr="002A6DB5">
              <w:rPr>
                <w:b/>
                <w:spacing w:val="-1"/>
              </w:rPr>
              <w:t>examples</w:t>
            </w:r>
          </w:p>
        </w:tc>
      </w:tr>
      <w:tr w:rsidR="007A75C1" w:rsidRPr="002A6DB5" w:rsidTr="002A6DB5">
        <w:trPr>
          <w:gridAfter w:val="1"/>
          <w:wAfter w:w="60" w:type="dxa"/>
          <w:trHeight w:hRule="exact" w:val="86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1" w:lineRule="auto"/>
              <w:ind w:left="102" w:right="341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needs</w:t>
            </w:r>
            <w:r w:rsidRPr="002A6DB5">
              <w:t xml:space="preserve"> </w:t>
            </w:r>
            <w:r w:rsidRPr="002A6DB5">
              <w:rPr>
                <w:spacing w:val="-1"/>
              </w:rPr>
              <w:t>oversight</w:t>
            </w:r>
            <w:r w:rsidRPr="002A6DB5">
              <w:rPr>
                <w:spacing w:val="1"/>
              </w:rPr>
              <w:t xml:space="preserve"> </w:t>
            </w:r>
            <w:r w:rsidRPr="002A6DB5">
              <w:t>of</w:t>
            </w:r>
            <w:r w:rsidRPr="002A6DB5">
              <w:rPr>
                <w:spacing w:val="-2"/>
              </w:rPr>
              <w:t xml:space="preserve"> </w:t>
            </w:r>
            <w:r w:rsidRPr="002A6DB5">
              <w:t>a</w:t>
            </w:r>
            <w:r w:rsidRPr="002A6DB5">
              <w:rPr>
                <w:spacing w:val="-2"/>
              </w:rPr>
              <w:t xml:space="preserve"> </w:t>
            </w:r>
            <w:r w:rsidRPr="002A6DB5">
              <w:t>care</w:t>
            </w:r>
            <w:r w:rsidRPr="002A6DB5">
              <w:rPr>
                <w:spacing w:val="26"/>
              </w:rPr>
              <w:t xml:space="preserve"> </w:t>
            </w:r>
            <w:r w:rsidRPr="002A6DB5">
              <w:rPr>
                <w:spacing w:val="-2"/>
              </w:rPr>
              <w:t>giver</w:t>
            </w:r>
            <w:r w:rsidRPr="002A6DB5">
              <w:rPr>
                <w:spacing w:val="1"/>
              </w:rPr>
              <w:t xml:space="preserve"> </w:t>
            </w:r>
            <w:r w:rsidRPr="002A6DB5">
              <w:t xml:space="preserve">in </w:t>
            </w:r>
            <w:r w:rsidRPr="002A6DB5">
              <w:rPr>
                <w:spacing w:val="-1"/>
              </w:rPr>
              <w:t>his</w:t>
            </w:r>
            <w:r w:rsidRPr="002A6DB5">
              <w:t xml:space="preserve"> or</w:t>
            </w:r>
            <w:r w:rsidRPr="002A6DB5">
              <w:rPr>
                <w:spacing w:val="2"/>
              </w:rPr>
              <w:t xml:space="preserve"> </w:t>
            </w:r>
            <w:r w:rsidRPr="002A6DB5">
              <w:rPr>
                <w:spacing w:val="-1"/>
              </w:rPr>
              <w:t>her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home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b/>
              </w:rPr>
              <w:t>*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1" w:lineRule="auto"/>
              <w:ind w:left="102" w:right="2083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MOCABI</w:t>
            </w:r>
            <w:r w:rsidRPr="002A6DB5">
              <w:rPr>
                <w:spacing w:val="-4"/>
              </w:rPr>
              <w:t xml:space="preserve"> </w:t>
            </w:r>
            <w:r w:rsidRPr="002A6DB5">
              <w:t>6.3</w:t>
            </w:r>
            <w:r w:rsidRPr="002A6DB5">
              <w:rPr>
                <w:spacing w:val="23"/>
              </w:rPr>
              <w:t xml:space="preserve"> </w:t>
            </w:r>
            <w:r w:rsidRPr="002A6DB5">
              <w:rPr>
                <w:spacing w:val="-1"/>
              </w:rPr>
              <w:t>SIS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102" w:right="190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cannot</w:t>
            </w:r>
            <w:r w:rsidRPr="002A6DB5">
              <w:rPr>
                <w:spacing w:val="-2"/>
              </w:rPr>
              <w:t xml:space="preserve"> </w:t>
            </w:r>
            <w:r w:rsidRPr="002A6DB5">
              <w:t>stay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home</w:t>
            </w:r>
            <w:r w:rsidRPr="002A6DB5">
              <w:t xml:space="preserve"> </w:t>
            </w:r>
            <w:r w:rsidRPr="002A6DB5">
              <w:rPr>
                <w:spacing w:val="-1"/>
              </w:rPr>
              <w:t>alone</w:t>
            </w:r>
            <w:r w:rsidRPr="002A6DB5">
              <w:t xml:space="preserve"> </w:t>
            </w:r>
            <w:r w:rsidRPr="002A6DB5">
              <w:rPr>
                <w:spacing w:val="-1"/>
              </w:rPr>
              <w:t>safely</w:t>
            </w:r>
            <w:r w:rsidRPr="002A6DB5">
              <w:rPr>
                <w:spacing w:val="30"/>
              </w:rPr>
              <w:t xml:space="preserve"> </w:t>
            </w:r>
            <w:r w:rsidRPr="002A6DB5">
              <w:t xml:space="preserve">for </w:t>
            </w:r>
            <w:r w:rsidRPr="002A6DB5">
              <w:rPr>
                <w:spacing w:val="-1"/>
              </w:rPr>
              <w:t>any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length</w:t>
            </w:r>
            <w:r w:rsidRPr="002A6DB5">
              <w:t xml:space="preserve"> of</w:t>
            </w:r>
            <w:r w:rsidRPr="002A6DB5">
              <w:rPr>
                <w:spacing w:val="-2"/>
              </w:rPr>
              <w:t xml:space="preserve"> time</w:t>
            </w:r>
            <w:r w:rsidRPr="002A6DB5">
              <w:t xml:space="preserve"> </w:t>
            </w:r>
            <w:r w:rsidRPr="002A6DB5">
              <w:rPr>
                <w:spacing w:val="-1"/>
              </w:rPr>
              <w:t>without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support/supervision</w:t>
            </w:r>
            <w:r w:rsidRPr="002A6DB5">
              <w:t xml:space="preserve"> </w:t>
            </w:r>
            <w:r w:rsidRPr="002A6DB5">
              <w:rPr>
                <w:spacing w:val="-2"/>
              </w:rPr>
              <w:t>of</w:t>
            </w:r>
            <w:r w:rsidRPr="002A6DB5">
              <w:t xml:space="preserve"> a </w:t>
            </w:r>
            <w:r w:rsidRPr="002A6DB5">
              <w:rPr>
                <w:spacing w:val="-1"/>
              </w:rPr>
              <w:t>care</w:t>
            </w:r>
            <w:r w:rsidRPr="002A6DB5">
              <w:t xml:space="preserve"> </w:t>
            </w:r>
            <w:r w:rsidRPr="002A6DB5">
              <w:rPr>
                <w:spacing w:val="-1"/>
              </w:rPr>
              <w:t>giver</w:t>
            </w:r>
          </w:p>
        </w:tc>
      </w:tr>
      <w:tr w:rsidR="007A75C1" w:rsidRPr="002A6DB5" w:rsidTr="002A6DB5">
        <w:trPr>
          <w:gridAfter w:val="1"/>
          <w:wAfter w:w="60" w:type="dxa"/>
          <w:trHeight w:hRule="exact" w:val="1152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501"/>
              <w:rPr>
                <w:rFonts w:eastAsia="Times New Roman" w:cs="Times New Roman"/>
              </w:rPr>
            </w:pPr>
            <w:r w:rsidRPr="002A6DB5"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needs</w:t>
            </w:r>
            <w:r w:rsidRPr="002A6DB5">
              <w:t xml:space="preserve"> </w:t>
            </w:r>
            <w:r w:rsidRPr="002A6DB5">
              <w:rPr>
                <w:spacing w:val="-1"/>
              </w:rPr>
              <w:t>supports</w:t>
            </w:r>
            <w:r w:rsidRPr="002A6DB5">
              <w:t xml:space="preserve"> </w:t>
            </w:r>
            <w:r w:rsidRPr="002A6DB5">
              <w:rPr>
                <w:spacing w:val="-1"/>
              </w:rPr>
              <w:t>due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to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refusal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for</w:t>
            </w:r>
            <w:r w:rsidRPr="002A6DB5">
              <w:t xml:space="preserve"> </w:t>
            </w:r>
            <w:r w:rsidRPr="002A6DB5">
              <w:rPr>
                <w:spacing w:val="-1"/>
              </w:rPr>
              <w:t>services</w:t>
            </w:r>
            <w:r w:rsidRPr="002A6DB5">
              <w:t xml:space="preserve"> to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support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individual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in </w:t>
            </w:r>
            <w:r w:rsidRPr="002A6DB5">
              <w:rPr>
                <w:spacing w:val="-1"/>
              </w:rPr>
              <w:t>maintaining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their</w:t>
            </w:r>
            <w:r w:rsidRPr="002A6DB5">
              <w:rPr>
                <w:spacing w:val="23"/>
              </w:rPr>
              <w:t xml:space="preserve"> </w:t>
            </w:r>
            <w:r w:rsidRPr="002A6DB5">
              <w:rPr>
                <w:spacing w:val="-1"/>
              </w:rPr>
              <w:t>health</w:t>
            </w:r>
            <w:r w:rsidRPr="002A6DB5">
              <w:t xml:space="preserve"> </w:t>
            </w:r>
            <w:r w:rsidRPr="002A6DB5">
              <w:rPr>
                <w:spacing w:val="-1"/>
              </w:rPr>
              <w:t>and</w:t>
            </w:r>
            <w:r w:rsidRPr="002A6DB5">
              <w:t xml:space="preserve"> </w:t>
            </w:r>
            <w:r w:rsidRPr="002A6DB5">
              <w:rPr>
                <w:spacing w:val="-1"/>
              </w:rPr>
              <w:t>safety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2A6DB5">
              <w:t>*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SIS</w:t>
            </w:r>
            <w:r w:rsidRPr="002A6DB5">
              <w:t xml:space="preserve"> Part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2"/>
              </w:rPr>
              <w:t>E;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2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Section</w:t>
            </w:r>
            <w:r w:rsidRPr="002A6DB5">
              <w:t xml:space="preserve"> 2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39" w:lineRule="auto"/>
              <w:ind w:left="102" w:right="185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Individual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2"/>
              </w:rPr>
              <w:t>may</w:t>
            </w:r>
            <w:r w:rsidRPr="002A6DB5">
              <w:rPr>
                <w:spacing w:val="-1"/>
              </w:rPr>
              <w:t xml:space="preserve"> </w:t>
            </w:r>
            <w:r w:rsidRPr="002A6DB5">
              <w:t>opt</w:t>
            </w:r>
            <w:r w:rsidRPr="002A6DB5">
              <w:rPr>
                <w:spacing w:val="1"/>
              </w:rPr>
              <w:t xml:space="preserve"> </w:t>
            </w:r>
            <w:r w:rsidRPr="002A6DB5">
              <w:t>not</w:t>
            </w:r>
            <w:r w:rsidRPr="002A6DB5">
              <w:rPr>
                <w:spacing w:val="-2"/>
              </w:rPr>
              <w:t xml:space="preserve"> </w:t>
            </w:r>
            <w:r w:rsidRPr="002A6DB5">
              <w:t>to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tell</w:t>
            </w:r>
            <w:r w:rsidRPr="002A6DB5">
              <w:rPr>
                <w:spacing w:val="1"/>
              </w:rPr>
              <w:t xml:space="preserve"> </w:t>
            </w:r>
            <w:r w:rsidRPr="002A6DB5">
              <w:rPr>
                <w:spacing w:val="-1"/>
              </w:rPr>
              <w:t>others,</w:t>
            </w:r>
            <w:r w:rsidRPr="002A6DB5">
              <w:rPr>
                <w:spacing w:val="25"/>
              </w:rPr>
              <w:t xml:space="preserve"> </w:t>
            </w:r>
            <w:r w:rsidRPr="002A6DB5">
              <w:t xml:space="preserve">or </w:t>
            </w:r>
            <w:r w:rsidRPr="002A6DB5">
              <w:rPr>
                <w:spacing w:val="-1"/>
              </w:rPr>
              <w:t>refuse</w:t>
            </w:r>
            <w:r w:rsidRPr="002A6DB5">
              <w:t xml:space="preserve"> </w:t>
            </w:r>
            <w:r w:rsidRPr="002A6DB5">
              <w:rPr>
                <w:spacing w:val="-1"/>
              </w:rPr>
              <w:t>supports/services,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whenever</w:t>
            </w:r>
            <w:r w:rsidRPr="002A6DB5">
              <w:rPr>
                <w:spacing w:val="23"/>
              </w:rPr>
              <w:t xml:space="preserve"> </w:t>
            </w:r>
            <w:r w:rsidRPr="002A6DB5">
              <w:t>they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need </w:t>
            </w:r>
            <w:r w:rsidRPr="002A6DB5">
              <w:rPr>
                <w:spacing w:val="-1"/>
              </w:rPr>
              <w:t>health</w:t>
            </w:r>
            <w:r w:rsidRPr="002A6DB5">
              <w:rPr>
                <w:spacing w:val="-3"/>
              </w:rPr>
              <w:t xml:space="preserve"> </w:t>
            </w:r>
            <w:r w:rsidRPr="002A6DB5">
              <w:t xml:space="preserve">and </w:t>
            </w:r>
            <w:r w:rsidRPr="002A6DB5">
              <w:rPr>
                <w:spacing w:val="-1"/>
              </w:rPr>
              <w:t>safety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interventions</w:t>
            </w:r>
          </w:p>
        </w:tc>
      </w:tr>
      <w:tr w:rsidR="007A75C1" w:rsidRPr="002A6DB5" w:rsidTr="002A6DB5">
        <w:trPr>
          <w:gridAfter w:val="1"/>
          <w:wAfter w:w="60" w:type="dxa"/>
          <w:trHeight w:hRule="exact" w:val="4608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102" w:right="154"/>
              <w:rPr>
                <w:rFonts w:eastAsia="Times New Roman" w:cs="Arial"/>
              </w:rPr>
            </w:pPr>
            <w:r w:rsidRPr="002A6DB5">
              <w:rPr>
                <w:rFonts w:cs="Arial"/>
              </w:rPr>
              <w:t>Person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needs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support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  <w:spacing w:val="-1"/>
              </w:rPr>
              <w:t>to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develop</w:t>
            </w:r>
            <w:r w:rsidRPr="002A6DB5">
              <w:rPr>
                <w:rFonts w:cs="Arial"/>
                <w:spacing w:val="28"/>
              </w:rPr>
              <w:t xml:space="preserve"> </w:t>
            </w:r>
            <w:r w:rsidRPr="002A6DB5">
              <w:rPr>
                <w:rFonts w:cs="Arial"/>
              </w:rPr>
              <w:t xml:space="preserve">and </w:t>
            </w:r>
            <w:r w:rsidRPr="002A6DB5">
              <w:rPr>
                <w:rFonts w:cs="Arial"/>
                <w:spacing w:val="-1"/>
              </w:rPr>
              <w:t>implement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</w:rPr>
              <w:t>an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emergency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</w:rPr>
              <w:t>plan</w:t>
            </w:r>
            <w:r w:rsidRPr="002A6DB5">
              <w:rPr>
                <w:rFonts w:cs="Arial"/>
                <w:spacing w:val="26"/>
              </w:rPr>
              <w:t xml:space="preserve"> </w:t>
            </w:r>
            <w:r w:rsidRPr="002A6DB5">
              <w:rPr>
                <w:rFonts w:cs="Arial"/>
              </w:rPr>
              <w:t xml:space="preserve">to </w:t>
            </w:r>
            <w:r w:rsidRPr="002A6DB5">
              <w:rPr>
                <w:rFonts w:cs="Arial"/>
                <w:spacing w:val="-1"/>
              </w:rPr>
              <w:t>safely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  <w:spacing w:val="-2"/>
              </w:rPr>
              <w:t>manage</w:t>
            </w:r>
            <w:r w:rsidRPr="002A6DB5">
              <w:rPr>
                <w:rFonts w:cs="Arial"/>
              </w:rPr>
              <w:t xml:space="preserve"> an </w:t>
            </w:r>
            <w:r w:rsidRPr="002A6DB5">
              <w:rPr>
                <w:rFonts w:cs="Arial"/>
                <w:spacing w:val="-1"/>
              </w:rPr>
              <w:t>emergency</w:t>
            </w:r>
            <w:r w:rsidRPr="002A6DB5">
              <w:rPr>
                <w:rFonts w:cs="Arial"/>
                <w:spacing w:val="25"/>
              </w:rPr>
              <w:t xml:space="preserve"> </w:t>
            </w:r>
            <w:r w:rsidRPr="002A6DB5">
              <w:rPr>
                <w:rFonts w:cs="Arial"/>
                <w:spacing w:val="-1"/>
              </w:rPr>
              <w:t>situation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  <w:spacing w:val="-1"/>
              </w:rPr>
              <w:t>(applies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</w:rPr>
              <w:t xml:space="preserve">to </w:t>
            </w:r>
            <w:r w:rsidRPr="002A6DB5">
              <w:rPr>
                <w:rFonts w:cs="Arial"/>
                <w:spacing w:val="-1"/>
              </w:rPr>
              <w:t>home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and</w:t>
            </w:r>
            <w:r w:rsidRPr="002A6DB5">
              <w:rPr>
                <w:rFonts w:cs="Arial"/>
                <w:spacing w:val="23"/>
              </w:rPr>
              <w:t xml:space="preserve"> </w:t>
            </w:r>
            <w:r w:rsidRPr="002A6DB5">
              <w:rPr>
                <w:rFonts w:cs="Arial"/>
                <w:spacing w:val="-1"/>
              </w:rPr>
              <w:t>community)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Arial"/>
              </w:rPr>
            </w:pPr>
            <w:r w:rsidRPr="002A6DB5">
              <w:rPr>
                <w:rFonts w:cs="Arial"/>
              </w:rPr>
              <w:t>*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1" w:lineRule="auto"/>
              <w:ind w:left="102" w:right="228"/>
              <w:rPr>
                <w:rFonts w:eastAsia="Times New Roman" w:cs="Arial"/>
              </w:rPr>
            </w:pPr>
            <w:r w:rsidRPr="002A6DB5">
              <w:rPr>
                <w:rFonts w:cs="Arial"/>
                <w:spacing w:val="-1"/>
              </w:rPr>
              <w:t>SIS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Question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</w:rPr>
              <w:t xml:space="preserve">5, </w:t>
            </w:r>
            <w:r w:rsidRPr="002A6DB5">
              <w:rPr>
                <w:rFonts w:cs="Arial"/>
                <w:spacing w:val="-1"/>
              </w:rPr>
              <w:t>Part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</w:rPr>
              <w:t>E &amp;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Question</w:t>
            </w:r>
            <w:r w:rsidRPr="002A6DB5">
              <w:rPr>
                <w:rFonts w:cs="Arial"/>
                <w:spacing w:val="27"/>
              </w:rPr>
              <w:t xml:space="preserve"> </w:t>
            </w:r>
            <w:r w:rsidRPr="002A6DB5">
              <w:rPr>
                <w:rFonts w:cs="Arial"/>
              </w:rPr>
              <w:t xml:space="preserve">7, </w:t>
            </w:r>
            <w:r w:rsidRPr="002A6DB5">
              <w:rPr>
                <w:rFonts w:cs="Arial"/>
                <w:spacing w:val="-1"/>
              </w:rPr>
              <w:t>Part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</w:rPr>
              <w:t>C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Arial"/>
              </w:rPr>
            </w:pPr>
            <w:r w:rsidRPr="002A6DB5">
              <w:rPr>
                <w:rFonts w:cs="Arial"/>
                <w:spacing w:val="-1"/>
              </w:rPr>
              <w:t>Examples:</w:t>
            </w:r>
          </w:p>
          <w:p w:rsidR="007A75C1" w:rsidRPr="002A6DB5" w:rsidRDefault="008903D4">
            <w:pPr>
              <w:pStyle w:val="ListParagraph"/>
              <w:numPr>
                <w:ilvl w:val="0"/>
                <w:numId w:val="15"/>
              </w:numPr>
              <w:tabs>
                <w:tab w:val="left" w:pos="823"/>
              </w:tabs>
              <w:ind w:right="136" w:hanging="360"/>
              <w:rPr>
                <w:rFonts w:eastAsia="Times New Roman" w:cs="Arial"/>
              </w:rPr>
            </w:pPr>
            <w:r w:rsidRPr="002A6DB5">
              <w:rPr>
                <w:rFonts w:cs="Arial"/>
              </w:rPr>
              <w:t>Person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needs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assistance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</w:rPr>
              <w:t>to</w:t>
            </w:r>
            <w:r w:rsidRPr="002A6DB5">
              <w:rPr>
                <w:rFonts w:cs="Arial"/>
                <w:spacing w:val="28"/>
              </w:rPr>
              <w:t xml:space="preserve"> </w:t>
            </w:r>
            <w:r w:rsidRPr="002A6DB5">
              <w:rPr>
                <w:rFonts w:cs="Arial"/>
                <w:spacing w:val="-1"/>
              </w:rPr>
              <w:t>develop</w:t>
            </w:r>
            <w:r w:rsidRPr="002A6DB5">
              <w:rPr>
                <w:rFonts w:cs="Arial"/>
              </w:rPr>
              <w:t xml:space="preserve"> an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emergency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</w:rPr>
              <w:t>plan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</w:rPr>
              <w:t>to</w:t>
            </w:r>
            <w:r w:rsidRPr="002A6DB5">
              <w:rPr>
                <w:rFonts w:cs="Arial"/>
                <w:spacing w:val="30"/>
              </w:rPr>
              <w:t xml:space="preserve"> </w:t>
            </w:r>
            <w:r w:rsidRPr="002A6DB5">
              <w:rPr>
                <w:rFonts w:cs="Arial"/>
                <w:spacing w:val="-1"/>
              </w:rPr>
              <w:t>safely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  <w:spacing w:val="-1"/>
              </w:rPr>
              <w:t>deal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  <w:spacing w:val="-1"/>
              </w:rPr>
              <w:t>with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events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and/or</w:t>
            </w:r>
            <w:r w:rsidRPr="002A6DB5">
              <w:rPr>
                <w:rFonts w:cs="Arial"/>
                <w:spacing w:val="27"/>
              </w:rPr>
              <w:t xml:space="preserve"> </w:t>
            </w:r>
            <w:r w:rsidRPr="002A6DB5">
              <w:rPr>
                <w:rFonts w:cs="Arial"/>
                <w:spacing w:val="-1"/>
              </w:rPr>
              <w:t>evacuate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</w:rPr>
              <w:t>the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home,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taking</w:t>
            </w:r>
            <w:r w:rsidRPr="002A6DB5">
              <w:rPr>
                <w:rFonts w:cs="Arial"/>
                <w:spacing w:val="27"/>
              </w:rPr>
              <w:t xml:space="preserve"> </w:t>
            </w:r>
            <w:r w:rsidRPr="002A6DB5">
              <w:rPr>
                <w:rFonts w:cs="Arial"/>
                <w:spacing w:val="-1"/>
              </w:rPr>
              <w:t>shelter</w:t>
            </w:r>
            <w:r w:rsidRPr="002A6DB5">
              <w:rPr>
                <w:rFonts w:cs="Arial"/>
              </w:rPr>
              <w:t xml:space="preserve"> in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  <w:spacing w:val="-1"/>
              </w:rPr>
              <w:t>the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event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  <w:spacing w:val="-2"/>
              </w:rPr>
              <w:t>of</w:t>
            </w:r>
            <w:r w:rsidRPr="002A6DB5">
              <w:rPr>
                <w:rFonts w:cs="Arial"/>
              </w:rPr>
              <w:t xml:space="preserve"> a </w:t>
            </w:r>
            <w:r w:rsidRPr="002A6DB5">
              <w:rPr>
                <w:rFonts w:cs="Arial"/>
                <w:spacing w:val="-2"/>
              </w:rPr>
              <w:t>major</w:t>
            </w:r>
            <w:r w:rsidRPr="002A6DB5">
              <w:rPr>
                <w:rFonts w:cs="Arial"/>
                <w:spacing w:val="21"/>
              </w:rPr>
              <w:t xml:space="preserve"> </w:t>
            </w:r>
            <w:r w:rsidRPr="002A6DB5">
              <w:rPr>
                <w:rFonts w:cs="Arial"/>
                <w:spacing w:val="-1"/>
              </w:rPr>
              <w:t>emergency</w:t>
            </w:r>
          </w:p>
          <w:p w:rsidR="007A75C1" w:rsidRPr="002A6DB5" w:rsidRDefault="008903D4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2" w:line="239" w:lineRule="auto"/>
              <w:ind w:right="118" w:hanging="360"/>
              <w:rPr>
                <w:rFonts w:eastAsia="Times New Roman" w:cs="Arial"/>
              </w:rPr>
            </w:pPr>
            <w:r w:rsidRPr="002A6DB5">
              <w:rPr>
                <w:rFonts w:cs="Arial"/>
              </w:rPr>
              <w:t>Person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needs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supports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</w:rPr>
              <w:t>to</w:t>
            </w:r>
            <w:r w:rsidRPr="002A6DB5">
              <w:rPr>
                <w:rFonts w:cs="Arial"/>
                <w:spacing w:val="26"/>
              </w:rPr>
              <w:t xml:space="preserve"> </w:t>
            </w:r>
            <w:r w:rsidRPr="002A6DB5">
              <w:rPr>
                <w:rFonts w:cs="Arial"/>
                <w:spacing w:val="-1"/>
              </w:rPr>
              <w:t>implement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</w:rPr>
              <w:t xml:space="preserve">an </w:t>
            </w:r>
            <w:r w:rsidRPr="002A6DB5">
              <w:rPr>
                <w:rFonts w:cs="Arial"/>
                <w:spacing w:val="-1"/>
              </w:rPr>
              <w:t>emergency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</w:rPr>
              <w:t>plan</w:t>
            </w:r>
            <w:r w:rsidRPr="002A6DB5">
              <w:rPr>
                <w:rFonts w:cs="Arial"/>
                <w:spacing w:val="25"/>
              </w:rPr>
              <w:t xml:space="preserve"> </w:t>
            </w:r>
            <w:r w:rsidRPr="002A6DB5">
              <w:rPr>
                <w:rFonts w:cs="Arial"/>
                <w:spacing w:val="-1"/>
              </w:rPr>
              <w:t>safely.</w:t>
            </w:r>
            <w:r w:rsidRPr="002A6DB5">
              <w:rPr>
                <w:rFonts w:cs="Arial"/>
              </w:rPr>
              <w:t xml:space="preserve">  This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  <w:spacing w:val="-1"/>
              </w:rPr>
              <w:t>would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  <w:spacing w:val="-1"/>
              </w:rPr>
              <w:t>include</w:t>
            </w:r>
            <w:r w:rsidRPr="002A6DB5">
              <w:rPr>
                <w:rFonts w:cs="Arial"/>
                <w:spacing w:val="26"/>
              </w:rPr>
              <w:t xml:space="preserve"> </w:t>
            </w:r>
            <w:r w:rsidRPr="002A6DB5">
              <w:rPr>
                <w:rFonts w:cs="Arial"/>
                <w:spacing w:val="-1"/>
              </w:rPr>
              <w:t>regular practice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drills,</w:t>
            </w:r>
            <w:r w:rsidRPr="002A6DB5">
              <w:rPr>
                <w:rFonts w:cs="Arial"/>
                <w:spacing w:val="27"/>
              </w:rPr>
              <w:t xml:space="preserve"> </w:t>
            </w:r>
            <w:r w:rsidRPr="002A6DB5">
              <w:rPr>
                <w:rFonts w:cs="Arial"/>
                <w:spacing w:val="-1"/>
              </w:rPr>
              <w:t>evacuation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</w:rPr>
              <w:t>from</w:t>
            </w:r>
            <w:r w:rsidRPr="002A6DB5">
              <w:rPr>
                <w:rFonts w:cs="Arial"/>
                <w:spacing w:val="-4"/>
              </w:rPr>
              <w:t xml:space="preserve"> </w:t>
            </w:r>
            <w:r w:rsidRPr="002A6DB5">
              <w:rPr>
                <w:rFonts w:cs="Arial"/>
              </w:rPr>
              <w:t xml:space="preserve">the </w:t>
            </w:r>
            <w:r w:rsidRPr="002A6DB5">
              <w:rPr>
                <w:rFonts w:cs="Arial"/>
                <w:spacing w:val="-1"/>
              </w:rPr>
              <w:t>premises</w:t>
            </w:r>
            <w:r w:rsidRPr="002A6DB5">
              <w:rPr>
                <w:rFonts w:cs="Arial"/>
                <w:spacing w:val="29"/>
              </w:rPr>
              <w:t xml:space="preserve"> </w:t>
            </w:r>
            <w:r w:rsidRPr="002A6DB5">
              <w:rPr>
                <w:rFonts w:cs="Arial"/>
                <w:spacing w:val="-1"/>
              </w:rPr>
              <w:t>(home</w:t>
            </w:r>
            <w:r w:rsidRPr="002A6DB5">
              <w:rPr>
                <w:rFonts w:cs="Arial"/>
              </w:rPr>
              <w:t xml:space="preserve"> or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  <w:spacing w:val="-1"/>
              </w:rPr>
              <w:t>community</w:t>
            </w:r>
            <w:r w:rsidRPr="002A6DB5">
              <w:rPr>
                <w:rFonts w:cs="Arial"/>
                <w:spacing w:val="25"/>
              </w:rPr>
              <w:t xml:space="preserve"> </w:t>
            </w:r>
            <w:r w:rsidRPr="002A6DB5">
              <w:rPr>
                <w:rFonts w:cs="Arial"/>
                <w:spacing w:val="-1"/>
              </w:rPr>
              <w:t>building)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in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the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event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</w:rPr>
              <w:t>of</w:t>
            </w:r>
            <w:r w:rsidRPr="002A6DB5">
              <w:rPr>
                <w:rFonts w:cs="Arial"/>
                <w:spacing w:val="2"/>
              </w:rPr>
              <w:t xml:space="preserve"> </w:t>
            </w:r>
            <w:r w:rsidRPr="002A6DB5">
              <w:rPr>
                <w:rFonts w:cs="Arial"/>
                <w:spacing w:val="-3"/>
              </w:rPr>
              <w:t>an</w:t>
            </w:r>
            <w:r w:rsidRPr="002A6DB5">
              <w:rPr>
                <w:rFonts w:cs="Arial"/>
                <w:spacing w:val="24"/>
              </w:rPr>
              <w:t xml:space="preserve"> </w:t>
            </w:r>
            <w:r w:rsidRPr="002A6DB5">
              <w:rPr>
                <w:rFonts w:cs="Arial"/>
                <w:spacing w:val="-1"/>
              </w:rPr>
              <w:t>emergency,</w:t>
            </w:r>
            <w:r w:rsidRPr="002A6DB5">
              <w:rPr>
                <w:rFonts w:cs="Arial"/>
              </w:rPr>
              <w:t xml:space="preserve"> such as a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fire.</w:t>
            </w:r>
            <w:r w:rsidRPr="002A6DB5">
              <w:rPr>
                <w:rFonts w:cs="Arial"/>
                <w:spacing w:val="26"/>
              </w:rPr>
              <w:t xml:space="preserve"> </w:t>
            </w:r>
            <w:r w:rsidRPr="002A6DB5">
              <w:rPr>
                <w:rFonts w:cs="Arial"/>
                <w:spacing w:val="-1"/>
              </w:rPr>
              <w:t>taking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  <w:spacing w:val="-1"/>
              </w:rPr>
              <w:t>shelter</w:t>
            </w:r>
            <w:r w:rsidRPr="002A6DB5">
              <w:rPr>
                <w:rFonts w:cs="Arial"/>
                <w:spacing w:val="1"/>
              </w:rPr>
              <w:t xml:space="preserve"> </w:t>
            </w:r>
            <w:r w:rsidRPr="002A6DB5">
              <w:rPr>
                <w:rFonts w:cs="Arial"/>
                <w:spacing w:val="-1"/>
              </w:rPr>
              <w:t>during</w:t>
            </w:r>
            <w:r w:rsidRPr="002A6DB5">
              <w:rPr>
                <w:rFonts w:cs="Arial"/>
                <w:spacing w:val="-3"/>
              </w:rPr>
              <w:t xml:space="preserve"> </w:t>
            </w:r>
            <w:r w:rsidRPr="002A6DB5">
              <w:rPr>
                <w:rFonts w:cs="Arial"/>
              </w:rPr>
              <w:t xml:space="preserve">a </w:t>
            </w:r>
            <w:r w:rsidRPr="002A6DB5">
              <w:rPr>
                <w:rFonts w:cs="Arial"/>
                <w:spacing w:val="-2"/>
              </w:rPr>
              <w:t>storm,</w:t>
            </w:r>
            <w:r w:rsidRPr="002A6DB5">
              <w:rPr>
                <w:rFonts w:cs="Arial"/>
                <w:spacing w:val="33"/>
              </w:rPr>
              <w:t xml:space="preserve"> </w:t>
            </w:r>
            <w:r w:rsidRPr="002A6DB5">
              <w:rPr>
                <w:rFonts w:cs="Arial"/>
                <w:spacing w:val="-1"/>
              </w:rPr>
              <w:t>tornado,</w:t>
            </w:r>
            <w:r w:rsidRPr="002A6DB5">
              <w:rPr>
                <w:rFonts w:cs="Arial"/>
                <w:spacing w:val="-2"/>
              </w:rPr>
              <w:t xml:space="preserve"> </w:t>
            </w:r>
            <w:r w:rsidRPr="002A6DB5">
              <w:rPr>
                <w:rFonts w:cs="Arial"/>
                <w:spacing w:val="-1"/>
              </w:rPr>
              <w:t>flood,</w:t>
            </w:r>
            <w:r w:rsidRPr="002A6DB5">
              <w:rPr>
                <w:rFonts w:cs="Arial"/>
              </w:rPr>
              <w:t xml:space="preserve"> </w:t>
            </w:r>
            <w:r w:rsidRPr="002A6DB5">
              <w:rPr>
                <w:rFonts w:cs="Arial"/>
                <w:spacing w:val="-1"/>
              </w:rPr>
              <w:t>etc.</w:t>
            </w:r>
          </w:p>
        </w:tc>
      </w:tr>
      <w:tr w:rsidR="007A75C1" w:rsidRPr="002A6DB5" w:rsidTr="002A6DB5">
        <w:trPr>
          <w:gridAfter w:val="1"/>
          <w:wAfter w:w="60" w:type="dxa"/>
          <w:trHeight w:hRule="exact" w:val="216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ind w:left="102" w:right="364"/>
              <w:rPr>
                <w:rFonts w:eastAsia="Times New Roman" w:cs="Times New Roman"/>
              </w:rPr>
            </w:pPr>
            <w:r w:rsidRPr="002A6DB5">
              <w:lastRenderedPageBreak/>
              <w:t>Person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needs</w:t>
            </w:r>
            <w:r w:rsidRPr="002A6DB5">
              <w:t xml:space="preserve"> </w:t>
            </w:r>
            <w:r w:rsidRPr="002A6DB5">
              <w:rPr>
                <w:spacing w:val="-1"/>
              </w:rPr>
              <w:t>supports</w:t>
            </w:r>
            <w:r w:rsidRPr="002A6DB5">
              <w:rPr>
                <w:spacing w:val="-2"/>
              </w:rPr>
              <w:t xml:space="preserve"> </w:t>
            </w:r>
            <w:r w:rsidRPr="002A6DB5">
              <w:t>to</w:t>
            </w:r>
            <w:r w:rsidRPr="002A6DB5">
              <w:rPr>
                <w:spacing w:val="26"/>
              </w:rPr>
              <w:t xml:space="preserve"> </w:t>
            </w:r>
            <w:r w:rsidRPr="002A6DB5">
              <w:rPr>
                <w:spacing w:val="-1"/>
              </w:rPr>
              <w:t>utilize/manage</w:t>
            </w:r>
            <w:r w:rsidRPr="002A6DB5">
              <w:t xml:space="preserve"> </w:t>
            </w:r>
            <w:r w:rsidRPr="002A6DB5">
              <w:rPr>
                <w:spacing w:val="-1"/>
              </w:rPr>
              <w:t>safety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devices</w:t>
            </w:r>
            <w:r w:rsidRPr="002A6DB5">
              <w:t xml:space="preserve"> in</w:t>
            </w:r>
            <w:r w:rsidRPr="002A6DB5">
              <w:rPr>
                <w:spacing w:val="29"/>
              </w:rPr>
              <w:t xml:space="preserve"> </w:t>
            </w:r>
            <w:r w:rsidRPr="002A6DB5">
              <w:t xml:space="preserve">the </w:t>
            </w:r>
            <w:r w:rsidRPr="002A6DB5">
              <w:rPr>
                <w:spacing w:val="-1"/>
              </w:rPr>
              <w:t>home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t xml:space="preserve">1 or </w:t>
            </w:r>
            <w:r w:rsidRPr="002A6DB5">
              <w:rPr>
                <w:spacing w:val="-1"/>
              </w:rPr>
              <w:t>more</w:t>
            </w:r>
            <w:r w:rsidRPr="002A6DB5">
              <w:t xml:space="preserve"> </w:t>
            </w:r>
            <w:r w:rsidRPr="002A6DB5">
              <w:rPr>
                <w:spacing w:val="-1"/>
              </w:rPr>
              <w:t>incidents</w:t>
            </w:r>
            <w:r w:rsidRPr="002A6DB5">
              <w:t xml:space="preserve"> </w:t>
            </w:r>
            <w:r w:rsidRPr="002A6DB5">
              <w:rPr>
                <w:spacing w:val="-1"/>
              </w:rPr>
              <w:t>per</w:t>
            </w:r>
            <w:r w:rsidRPr="002A6DB5">
              <w:t xml:space="preserve"> </w:t>
            </w:r>
            <w:r w:rsidRPr="002A6DB5">
              <w:rPr>
                <w:spacing w:val="-1"/>
              </w:rPr>
              <w:t>quarter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SIS</w:t>
            </w:r>
            <w:r w:rsidRPr="002A6DB5">
              <w:t xml:space="preserve"> </w:t>
            </w:r>
            <w:r w:rsidRPr="002A6DB5">
              <w:rPr>
                <w:spacing w:val="-1"/>
              </w:rPr>
              <w:t>Question</w:t>
            </w:r>
            <w:r w:rsidRPr="002A6DB5">
              <w:t xml:space="preserve"> 5, </w:t>
            </w:r>
            <w:r w:rsidRPr="002A6DB5">
              <w:rPr>
                <w:spacing w:val="-1"/>
              </w:rPr>
              <w:t>Part</w:t>
            </w:r>
            <w:r w:rsidRPr="002A6DB5">
              <w:rPr>
                <w:spacing w:val="1"/>
              </w:rPr>
              <w:t xml:space="preserve"> </w:t>
            </w:r>
            <w:r w:rsidRPr="002A6DB5">
              <w:t>E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2A6DB5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Examples:</w:t>
            </w:r>
          </w:p>
          <w:p w:rsidR="007A75C1" w:rsidRPr="002A6DB5" w:rsidRDefault="008903D4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ind w:right="264" w:hanging="360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Changing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batteries</w:t>
            </w:r>
            <w:r w:rsidRPr="002A6DB5">
              <w:rPr>
                <w:spacing w:val="-2"/>
              </w:rPr>
              <w:t xml:space="preserve"> </w:t>
            </w:r>
            <w:r w:rsidRPr="002A6DB5">
              <w:t xml:space="preserve">in </w:t>
            </w:r>
            <w:r w:rsidRPr="002A6DB5">
              <w:rPr>
                <w:spacing w:val="-1"/>
              </w:rPr>
              <w:t>smoke</w:t>
            </w:r>
            <w:r w:rsidRPr="002A6DB5">
              <w:rPr>
                <w:spacing w:val="25"/>
              </w:rPr>
              <w:t xml:space="preserve"> </w:t>
            </w:r>
            <w:r w:rsidRPr="002A6DB5">
              <w:rPr>
                <w:spacing w:val="-1"/>
              </w:rPr>
              <w:t>detector,</w:t>
            </w:r>
            <w:r w:rsidRPr="002A6DB5">
              <w:t xml:space="preserve"> </w:t>
            </w:r>
            <w:r w:rsidRPr="002A6DB5">
              <w:rPr>
                <w:spacing w:val="-1"/>
              </w:rPr>
              <w:t>CO indicator,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flashlights,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radio</w:t>
            </w:r>
            <w:r w:rsidRPr="002A6DB5">
              <w:t xml:space="preserve"> </w:t>
            </w:r>
            <w:r w:rsidRPr="002A6DB5">
              <w:rPr>
                <w:spacing w:val="-1"/>
              </w:rPr>
              <w:t>for</w:t>
            </w:r>
            <w:r w:rsidRPr="002A6DB5">
              <w:rPr>
                <w:spacing w:val="21"/>
              </w:rPr>
              <w:t xml:space="preserve"> </w:t>
            </w:r>
            <w:r w:rsidRPr="002A6DB5">
              <w:rPr>
                <w:spacing w:val="-1"/>
              </w:rPr>
              <w:t>emergency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information</w:t>
            </w:r>
          </w:p>
          <w:p w:rsidR="007A75C1" w:rsidRPr="002A6DB5" w:rsidRDefault="008903D4">
            <w:pPr>
              <w:pStyle w:val="ListParagraph"/>
              <w:numPr>
                <w:ilvl w:val="0"/>
                <w:numId w:val="13"/>
              </w:numPr>
              <w:tabs>
                <w:tab w:val="left" w:pos="823"/>
              </w:tabs>
              <w:ind w:right="271" w:hanging="360"/>
              <w:rPr>
                <w:rFonts w:eastAsia="Times New Roman" w:cs="Times New Roman"/>
              </w:rPr>
            </w:pPr>
            <w:r w:rsidRPr="002A6DB5">
              <w:rPr>
                <w:spacing w:val="-1"/>
              </w:rPr>
              <w:t>Managing</w:t>
            </w:r>
            <w:r w:rsidRPr="002A6DB5">
              <w:rPr>
                <w:spacing w:val="-3"/>
              </w:rPr>
              <w:t xml:space="preserve"> </w:t>
            </w:r>
            <w:r w:rsidRPr="002A6DB5">
              <w:rPr>
                <w:spacing w:val="-1"/>
              </w:rPr>
              <w:t>specialized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safety</w:t>
            </w:r>
            <w:r w:rsidRPr="002A6DB5">
              <w:rPr>
                <w:spacing w:val="27"/>
              </w:rPr>
              <w:t xml:space="preserve"> </w:t>
            </w:r>
            <w:r w:rsidRPr="002A6DB5">
              <w:rPr>
                <w:spacing w:val="-1"/>
              </w:rPr>
              <w:t>devices</w:t>
            </w:r>
            <w:r w:rsidRPr="002A6DB5">
              <w:rPr>
                <w:spacing w:val="-2"/>
              </w:rPr>
              <w:t xml:space="preserve"> </w:t>
            </w:r>
            <w:r w:rsidRPr="002A6DB5">
              <w:t>such</w:t>
            </w:r>
            <w:r w:rsidRPr="002A6DB5">
              <w:rPr>
                <w:spacing w:val="-3"/>
              </w:rPr>
              <w:t xml:space="preserve"> </w:t>
            </w:r>
            <w:r w:rsidRPr="002A6DB5">
              <w:t xml:space="preserve">as </w:t>
            </w:r>
            <w:r w:rsidRPr="002A6DB5">
              <w:rPr>
                <w:spacing w:val="-1"/>
              </w:rPr>
              <w:t>visual</w:t>
            </w:r>
            <w:r w:rsidRPr="002A6DB5">
              <w:rPr>
                <w:spacing w:val="-2"/>
              </w:rPr>
              <w:t xml:space="preserve"> </w:t>
            </w:r>
            <w:r w:rsidRPr="002A6DB5">
              <w:rPr>
                <w:spacing w:val="-1"/>
              </w:rPr>
              <w:t>fire</w:t>
            </w:r>
            <w:r w:rsidRPr="002A6DB5">
              <w:rPr>
                <w:spacing w:val="29"/>
              </w:rPr>
              <w:t xml:space="preserve"> </w:t>
            </w:r>
            <w:r w:rsidRPr="002A6DB5">
              <w:rPr>
                <w:spacing w:val="-1"/>
              </w:rPr>
              <w:t>alarm,</w:t>
            </w:r>
            <w:r w:rsidRPr="002A6DB5">
              <w:t xml:space="preserve"> etc.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302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14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t>does</w:t>
            </w:r>
            <w:r w:rsidRPr="0009584B">
              <w:rPr>
                <w:spacing w:val="-2"/>
              </w:rPr>
              <w:t xml:space="preserve"> </w:t>
            </w:r>
            <w:r w:rsidRPr="0009584B">
              <w:t>not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have</w:t>
            </w:r>
            <w:r w:rsidRPr="0009584B">
              <w:t xml:space="preserve"> a</w:t>
            </w:r>
            <w:r w:rsidRPr="0009584B">
              <w:rPr>
                <w:spacing w:val="22"/>
              </w:rPr>
              <w:t xml:space="preserve"> </w:t>
            </w:r>
            <w:r w:rsidRPr="0009584B">
              <w:rPr>
                <w:spacing w:val="-1"/>
              </w:rPr>
              <w:t>communication</w:t>
            </w:r>
            <w:r w:rsidRPr="0009584B">
              <w:t xml:space="preserve"> </w:t>
            </w:r>
            <w:r w:rsidRPr="0009584B">
              <w:rPr>
                <w:spacing w:val="-1"/>
              </w:rPr>
              <w:t>source</w:t>
            </w:r>
            <w:r w:rsidRPr="0009584B">
              <w:t xml:space="preserve"> </w:t>
            </w:r>
            <w:r w:rsidRPr="0009584B">
              <w:rPr>
                <w:spacing w:val="-1"/>
              </w:rPr>
              <w:t>(e.g.,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telephone)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contact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emergency</w:t>
            </w:r>
            <w:r w:rsidRPr="0009584B">
              <w:rPr>
                <w:spacing w:val="31"/>
              </w:rPr>
              <w:t xml:space="preserve"> </w:t>
            </w:r>
            <w:r w:rsidRPr="0009584B">
              <w:rPr>
                <w:spacing w:val="-1"/>
              </w:rPr>
              <w:t>services; and/or</w:t>
            </w:r>
            <w:r w:rsidRPr="0009584B">
              <w:t xml:space="preserve"> </w:t>
            </w:r>
            <w:r w:rsidRPr="0009584B">
              <w:rPr>
                <w:spacing w:val="-2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assistance</w:t>
            </w:r>
            <w:r w:rsidRPr="0009584B">
              <w:rPr>
                <w:spacing w:val="35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contact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emergency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services</w:t>
            </w:r>
            <w:r w:rsidRPr="0009584B">
              <w:t xml:space="preserve"> </w:t>
            </w:r>
            <w:r w:rsidRPr="0009584B">
              <w:rPr>
                <w:spacing w:val="-1"/>
              </w:rPr>
              <w:t>via</w:t>
            </w:r>
            <w:r w:rsidRPr="0009584B">
              <w:rPr>
                <w:spacing w:val="21"/>
              </w:rPr>
              <w:t xml:space="preserve"> </w:t>
            </w:r>
            <w:r w:rsidRPr="0009584B">
              <w:t xml:space="preserve">phone </w:t>
            </w:r>
            <w:r w:rsidRPr="0009584B">
              <w:rPr>
                <w:spacing w:val="-1"/>
              </w:rPr>
              <w:t>or</w:t>
            </w:r>
            <w:r w:rsidRPr="0009584B">
              <w:t xml:space="preserve"> </w:t>
            </w:r>
            <w:r w:rsidRPr="0009584B">
              <w:rPr>
                <w:spacing w:val="-1"/>
              </w:rPr>
              <w:t>otherwise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access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assistance;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>*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2.3</w:t>
            </w:r>
          </w:p>
          <w:p w:rsidR="007A75C1" w:rsidRPr="0009584B" w:rsidRDefault="008903D4">
            <w:pPr>
              <w:pStyle w:val="TableParagraph"/>
              <w:spacing w:before="1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5,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E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Examples: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ind w:right="181" w:hanging="360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t>has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no </w:t>
            </w:r>
            <w:r w:rsidRPr="0009584B">
              <w:rPr>
                <w:spacing w:val="-1"/>
              </w:rPr>
              <w:t>landline</w:t>
            </w:r>
            <w:r w:rsidRPr="0009584B">
              <w:t xml:space="preserve"> or</w:t>
            </w:r>
            <w:r w:rsidRPr="0009584B">
              <w:rPr>
                <w:spacing w:val="22"/>
              </w:rPr>
              <w:t xml:space="preserve"> </w:t>
            </w:r>
            <w:r w:rsidRPr="0009584B">
              <w:rPr>
                <w:spacing w:val="-1"/>
              </w:rPr>
              <w:t>wireless</w:t>
            </w:r>
            <w:r w:rsidRPr="0009584B">
              <w:t xml:space="preserve"> </w:t>
            </w:r>
            <w:r w:rsidRPr="0009584B">
              <w:rPr>
                <w:spacing w:val="-1"/>
              </w:rPr>
              <w:t>phone,</w:t>
            </w:r>
            <w:r w:rsidRPr="0009584B">
              <w:t xml:space="preserve"> </w:t>
            </w:r>
            <w:r w:rsidRPr="0009584B">
              <w:rPr>
                <w:spacing w:val="-1"/>
              </w:rPr>
              <w:t>pager,</w:t>
            </w:r>
            <w:r w:rsidRPr="0009584B">
              <w:t xml:space="preserve"> </w:t>
            </w:r>
            <w:r w:rsidRPr="0009584B">
              <w:rPr>
                <w:spacing w:val="-2"/>
              </w:rPr>
              <w:t>Life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Alert,</w:t>
            </w:r>
            <w:r w:rsidRPr="0009584B">
              <w:t xml:space="preserve"> </w:t>
            </w:r>
            <w:r w:rsidRPr="0009584B">
              <w:rPr>
                <w:spacing w:val="-1"/>
              </w:rPr>
              <w:t>etc.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contact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emergency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services</w:t>
            </w:r>
            <w:r w:rsidRPr="0009584B">
              <w:t xml:space="preserve"> </w:t>
            </w:r>
            <w:r w:rsidRPr="0009584B">
              <w:rPr>
                <w:spacing w:val="-1"/>
              </w:rPr>
              <w:t>if</w:t>
            </w:r>
            <w:r w:rsidRPr="0009584B">
              <w:t xml:space="preserve"> </w:t>
            </w:r>
            <w:r w:rsidRPr="0009584B">
              <w:rPr>
                <w:spacing w:val="-1"/>
              </w:rPr>
              <w:t>needed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ind w:right="361" w:hanging="36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Skill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development/supports</w:t>
            </w:r>
            <w:r w:rsidRPr="0009584B">
              <w:rPr>
                <w:spacing w:val="23"/>
              </w:rPr>
              <w:t xml:space="preserve"> </w:t>
            </w:r>
            <w:r w:rsidRPr="0009584B">
              <w:t>needed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use</w:t>
            </w:r>
            <w:r w:rsidRPr="0009584B">
              <w:t xml:space="preserve"> a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phone</w:t>
            </w:r>
            <w:r w:rsidRPr="0009584B">
              <w:t xml:space="preserve"> or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other</w:t>
            </w:r>
            <w:r w:rsidRPr="0009584B">
              <w:t xml:space="preserve"> </w:t>
            </w:r>
            <w:r w:rsidRPr="0009584B">
              <w:rPr>
                <w:spacing w:val="-1"/>
              </w:rPr>
              <w:t>source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access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emergency</w:t>
            </w:r>
            <w:r w:rsidRPr="0009584B">
              <w:rPr>
                <w:spacing w:val="-3"/>
              </w:rPr>
              <w:t xml:space="preserve"> </w:t>
            </w:r>
            <w:r w:rsidRPr="0009584B">
              <w:t>assistance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4896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1" w:lineRule="auto"/>
              <w:ind w:left="102" w:right="270"/>
              <w:rPr>
                <w:rFonts w:eastAsia="Times New Roman" w:cs="Times New Roman"/>
              </w:rPr>
            </w:pPr>
            <w:r w:rsidRPr="0009584B">
              <w:rPr>
                <w:rFonts w:eastAsia="Times New Roman" w:cs="Times New Roman"/>
              </w:rPr>
              <w:lastRenderedPageBreak/>
              <w:t>The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person’s</w:t>
            </w:r>
            <w:r w:rsidRPr="0009584B">
              <w:rPr>
                <w:rFonts w:eastAsia="Times New Roman" w:cs="Times New Roman"/>
                <w:spacing w:val="53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residence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is </w:t>
            </w:r>
            <w:r w:rsidRPr="0009584B">
              <w:rPr>
                <w:rFonts w:eastAsia="Times New Roman" w:cs="Times New Roman"/>
                <w:spacing w:val="-1"/>
              </w:rPr>
              <w:t>unsafe</w:t>
            </w:r>
            <w:r w:rsidRPr="0009584B">
              <w:rPr>
                <w:rFonts w:eastAsia="Times New Roman" w:cs="Times New Roman"/>
                <w:spacing w:val="25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or </w:t>
            </w:r>
            <w:r w:rsidRPr="0009584B">
              <w:rPr>
                <w:rFonts w:eastAsia="Times New Roman" w:cs="Times New Roman"/>
                <w:spacing w:val="-1"/>
              </w:rPr>
              <w:t>is</w:t>
            </w:r>
            <w:r w:rsidRPr="0009584B">
              <w:rPr>
                <w:rFonts w:eastAsia="Times New Roman" w:cs="Times New Roman"/>
              </w:rPr>
              <w:t xml:space="preserve"> in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an </w:t>
            </w:r>
            <w:r w:rsidRPr="0009584B">
              <w:rPr>
                <w:rFonts w:eastAsia="Times New Roman" w:cs="Times New Roman"/>
                <w:spacing w:val="-1"/>
              </w:rPr>
              <w:t>unsafe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location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>*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68"/>
              <w:rPr>
                <w:rFonts w:eastAsia="Times New Roman" w:cs="Times New Roman"/>
              </w:rPr>
            </w:pPr>
            <w:r w:rsidRPr="0009584B">
              <w:rPr>
                <w:rFonts w:eastAsia="Times New Roman" w:cs="Times New Roman"/>
                <w:spacing w:val="-2"/>
              </w:rPr>
              <w:t>Home</w:t>
            </w:r>
            <w:r w:rsidRPr="0009584B">
              <w:rPr>
                <w:rFonts w:eastAsia="Times New Roman" w:cs="Times New Roman"/>
                <w:spacing w:val="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may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be in </w:t>
            </w:r>
            <w:r w:rsidRPr="0009584B">
              <w:rPr>
                <w:rFonts w:eastAsia="Times New Roman" w:cs="Times New Roman"/>
                <w:spacing w:val="-1"/>
              </w:rPr>
              <w:t>significant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disrepair;</w:t>
            </w:r>
            <w:r w:rsidRPr="0009584B">
              <w:rPr>
                <w:rFonts w:eastAsia="Times New Roman" w:cs="Times New Roman"/>
                <w:spacing w:val="21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Person’s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primary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residence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is </w:t>
            </w:r>
            <w:r w:rsidRPr="0009584B">
              <w:rPr>
                <w:rFonts w:eastAsia="Times New Roman" w:cs="Times New Roman"/>
                <w:spacing w:val="-1"/>
              </w:rPr>
              <w:t>in</w:t>
            </w:r>
            <w:r w:rsidRPr="0009584B">
              <w:rPr>
                <w:rFonts w:eastAsia="Times New Roman" w:cs="Times New Roman"/>
              </w:rPr>
              <w:t xml:space="preserve"> a</w:t>
            </w:r>
            <w:r w:rsidRPr="0009584B">
              <w:rPr>
                <w:rFonts w:eastAsia="Times New Roman" w:cs="Times New Roman"/>
                <w:spacing w:val="29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location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that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potentially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presents</w:t>
            </w:r>
            <w:r w:rsidRPr="0009584B">
              <w:rPr>
                <w:rFonts w:eastAsia="Times New Roman" w:cs="Times New Roman"/>
              </w:rPr>
              <w:t xml:space="preserve"> a</w:t>
            </w:r>
            <w:r w:rsidRPr="0009584B">
              <w:rPr>
                <w:rFonts w:eastAsia="Times New Roman" w:cs="Times New Roman"/>
                <w:spacing w:val="29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concern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regarding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health </w:t>
            </w:r>
            <w:r w:rsidRPr="0009584B">
              <w:rPr>
                <w:rFonts w:eastAsia="Times New Roman" w:cs="Times New Roman"/>
                <w:spacing w:val="-1"/>
              </w:rPr>
              <w:t>and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safety.</w:t>
            </w:r>
            <w:r w:rsidRPr="0009584B">
              <w:rPr>
                <w:rFonts w:eastAsia="Times New Roman" w:cs="Times New Roman"/>
                <w:spacing w:val="27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Examples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include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but</w:t>
            </w:r>
            <w:r w:rsidRPr="0009584B">
              <w:rPr>
                <w:rFonts w:eastAsia="Times New Roman" w:cs="Times New Roman"/>
                <w:spacing w:val="1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not</w:t>
            </w:r>
            <w:r w:rsidRPr="0009584B">
              <w:rPr>
                <w:rFonts w:eastAsia="Times New Roman" w:cs="Times New Roman"/>
                <w:spacing w:val="1"/>
              </w:rPr>
              <w:t xml:space="preserve"> </w:t>
            </w:r>
            <w:r w:rsidRPr="0009584B">
              <w:rPr>
                <w:rFonts w:eastAsia="Times New Roman" w:cs="Times New Roman"/>
                <w:spacing w:val="-2"/>
              </w:rPr>
              <w:t>limited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to: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ind w:right="166" w:hanging="360"/>
              <w:rPr>
                <w:rFonts w:eastAsia="Times New Roman" w:cs="Times New Roman"/>
              </w:rPr>
            </w:pPr>
            <w:r w:rsidRPr="0009584B">
              <w:t xml:space="preserve">Lot on </w:t>
            </w:r>
            <w:r w:rsidRPr="0009584B">
              <w:rPr>
                <w:spacing w:val="-1"/>
              </w:rPr>
              <w:t>which</w:t>
            </w:r>
            <w:r w:rsidRPr="0009584B">
              <w:t xml:space="preserve"> </w:t>
            </w:r>
            <w:r w:rsidRPr="0009584B">
              <w:rPr>
                <w:spacing w:val="-2"/>
              </w:rPr>
              <w:t>home</w:t>
            </w:r>
            <w:r w:rsidRPr="0009584B">
              <w:t xml:space="preserve"> is </w:t>
            </w:r>
            <w:r w:rsidRPr="0009584B">
              <w:rPr>
                <w:spacing w:val="-1"/>
              </w:rPr>
              <w:t>located</w:t>
            </w:r>
            <w:r w:rsidRPr="0009584B">
              <w:rPr>
                <w:spacing w:val="29"/>
              </w:rPr>
              <w:t xml:space="preserve"> </w:t>
            </w:r>
            <w:r w:rsidRPr="0009584B">
              <w:t xml:space="preserve">or </w:t>
            </w:r>
            <w:r w:rsidRPr="0009584B">
              <w:rPr>
                <w:spacing w:val="-1"/>
              </w:rPr>
              <w:t>general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area</w:t>
            </w:r>
            <w:r w:rsidRPr="0009584B">
              <w:rPr>
                <w:spacing w:val="-2"/>
              </w:rPr>
              <w:t xml:space="preserve"> </w:t>
            </w:r>
            <w:r w:rsidRPr="0009584B">
              <w:t>has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soil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or</w:t>
            </w:r>
            <w:r w:rsidRPr="0009584B">
              <w:t xml:space="preserve"> </w:t>
            </w:r>
            <w:r w:rsidRPr="0009584B">
              <w:rPr>
                <w:spacing w:val="-1"/>
              </w:rPr>
              <w:t>air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quality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issues;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flood</w:t>
            </w:r>
            <w:r w:rsidRPr="0009584B">
              <w:t xml:space="preserve"> </w:t>
            </w:r>
            <w:r w:rsidRPr="0009584B">
              <w:rPr>
                <w:spacing w:val="-1"/>
              </w:rPr>
              <w:t>plain;</w:t>
            </w:r>
            <w:r w:rsidRPr="0009584B">
              <w:rPr>
                <w:spacing w:val="25"/>
              </w:rPr>
              <w:t xml:space="preserve"> </w:t>
            </w:r>
            <w:r w:rsidRPr="0009584B">
              <w:t>etc.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ind w:right="136" w:hanging="36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Close</w:t>
            </w:r>
            <w:r w:rsidRPr="0009584B">
              <w:rPr>
                <w:spacing w:val="-2"/>
              </w:rPr>
              <w:t xml:space="preserve"> </w:t>
            </w:r>
            <w:r w:rsidRPr="0009584B">
              <w:t>to a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heavy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traffic</w:t>
            </w:r>
            <w:r w:rsidRPr="0009584B">
              <w:rPr>
                <w:spacing w:val="30"/>
              </w:rPr>
              <w:t xml:space="preserve"> </w:t>
            </w:r>
            <w:r w:rsidRPr="0009584B">
              <w:t>roadway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without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sidewalks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(this</w:t>
            </w:r>
            <w:r w:rsidRPr="0009584B">
              <w:t xml:space="preserve"> </w:t>
            </w:r>
            <w:r w:rsidRPr="0009584B">
              <w:rPr>
                <w:spacing w:val="-2"/>
              </w:rPr>
              <w:t xml:space="preserve">may </w:t>
            </w:r>
            <w:r w:rsidRPr="0009584B">
              <w:t>apply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if </w:t>
            </w:r>
            <w:r w:rsidRPr="0009584B">
              <w:rPr>
                <w:spacing w:val="-1"/>
              </w:rPr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has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difficulty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with</w:t>
            </w:r>
            <w:r w:rsidRPr="0009584B">
              <w:t xml:space="preserve"> </w:t>
            </w:r>
            <w:r w:rsidRPr="0009584B">
              <w:rPr>
                <w:spacing w:val="-1"/>
              </w:rPr>
              <w:t>negotiating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community</w:t>
            </w:r>
            <w:r w:rsidRPr="0009584B">
              <w:rPr>
                <w:spacing w:val="-3"/>
              </w:rPr>
              <w:t xml:space="preserve"> </w:t>
            </w:r>
            <w:r w:rsidRPr="0009584B">
              <w:t>by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walking</w:t>
            </w:r>
            <w:r w:rsidRPr="0009584B">
              <w:rPr>
                <w:spacing w:val="-3"/>
              </w:rPr>
              <w:t xml:space="preserve"> </w:t>
            </w:r>
            <w:r w:rsidRPr="0009584B">
              <w:t>due</w:t>
            </w:r>
            <w:r w:rsidRPr="0009584B">
              <w:rPr>
                <w:spacing w:val="2"/>
              </w:rPr>
              <w:t xml:space="preserve"> </w:t>
            </w:r>
            <w:r w:rsidRPr="0009584B">
              <w:t>to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physical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challenges)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37" w:line="254" w:lineRule="exact"/>
              <w:ind w:right="1356" w:hanging="36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No</w:t>
            </w:r>
            <w:r w:rsidRPr="0009584B">
              <w:t xml:space="preserve"> </w:t>
            </w:r>
            <w:r w:rsidRPr="0009584B">
              <w:rPr>
                <w:spacing w:val="-1"/>
              </w:rPr>
              <w:t>sidewalks</w:t>
            </w:r>
            <w:r w:rsidRPr="0009584B">
              <w:t xml:space="preserve"> in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neighborhood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line="264" w:lineRule="exact"/>
              <w:ind w:hanging="360"/>
              <w:rPr>
                <w:rFonts w:eastAsia="Times New Roman" w:cs="Times New Roman"/>
              </w:rPr>
            </w:pPr>
            <w:r w:rsidRPr="0009584B">
              <w:rPr>
                <w:spacing w:val="-2"/>
              </w:rPr>
              <w:t>High</w:t>
            </w:r>
            <w:r w:rsidRPr="0009584B">
              <w:t xml:space="preserve"> </w:t>
            </w:r>
            <w:r w:rsidRPr="0009584B">
              <w:rPr>
                <w:spacing w:val="-1"/>
              </w:rPr>
              <w:t>crime</w:t>
            </w:r>
            <w:r w:rsidRPr="0009584B">
              <w:t xml:space="preserve"> </w:t>
            </w:r>
            <w:r w:rsidRPr="0009584B">
              <w:rPr>
                <w:spacing w:val="-1"/>
              </w:rPr>
              <w:t>neighborhood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4176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00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enter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and/or</w:t>
            </w:r>
            <w:r w:rsidRPr="0009584B">
              <w:t xml:space="preserve"> </w:t>
            </w:r>
            <w:r w:rsidRPr="0009584B">
              <w:rPr>
                <w:spacing w:val="-1"/>
              </w:rPr>
              <w:t>secure</w:t>
            </w:r>
            <w:r w:rsidRPr="0009584B">
              <w:t xml:space="preserve"> </w:t>
            </w:r>
            <w:r w:rsidRPr="0009584B">
              <w:rPr>
                <w:spacing w:val="-1"/>
              </w:rPr>
              <w:t>their</w:t>
            </w:r>
            <w:r w:rsidRPr="0009584B">
              <w:t xml:space="preserve"> </w:t>
            </w:r>
            <w:r w:rsidRPr="0009584B">
              <w:rPr>
                <w:spacing w:val="-1"/>
              </w:rPr>
              <w:t>own</w:t>
            </w:r>
            <w:r w:rsidRPr="0009584B">
              <w:t xml:space="preserve"> </w:t>
            </w:r>
            <w:r w:rsidRPr="0009584B">
              <w:rPr>
                <w:spacing w:val="-2"/>
              </w:rPr>
              <w:t>home;</w:t>
            </w:r>
            <w:r w:rsidRPr="0009584B">
              <w:rPr>
                <w:spacing w:val="1"/>
              </w:rPr>
              <w:t xml:space="preserve"> </w:t>
            </w:r>
            <w:r w:rsidRPr="0009584B">
              <w:t>or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repairs</w:t>
            </w:r>
            <w:r w:rsidRPr="0009584B">
              <w:t xml:space="preserve"> </w:t>
            </w:r>
            <w:r w:rsidRPr="0009584B">
              <w:rPr>
                <w:spacing w:val="-1"/>
              </w:rPr>
              <w:t>needed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secure</w:t>
            </w:r>
            <w:r w:rsidRPr="0009584B">
              <w:t xml:space="preserve"> </w:t>
            </w:r>
            <w:r w:rsidRPr="0009584B">
              <w:rPr>
                <w:spacing w:val="-1"/>
              </w:rPr>
              <w:t>the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home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4.7</w:t>
            </w:r>
          </w:p>
          <w:p w:rsidR="007A75C1" w:rsidRPr="0009584B" w:rsidRDefault="008903D4">
            <w:pPr>
              <w:pStyle w:val="TableParagraph"/>
              <w:spacing w:before="1"/>
              <w:ind w:left="102" w:right="15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5,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A;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8,</w:t>
            </w:r>
            <w:r w:rsidRPr="0009584B">
              <w:rPr>
                <w:spacing w:val="26"/>
              </w:rPr>
              <w:t xml:space="preserve"> </w:t>
            </w:r>
            <w:r w:rsidRPr="0009584B"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B;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4, </w:t>
            </w:r>
            <w:r w:rsidRPr="0009584B">
              <w:rPr>
                <w:spacing w:val="-2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E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ind w:right="212" w:hanging="360"/>
              <w:jc w:val="both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t>has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a </w:t>
            </w:r>
            <w:r w:rsidRPr="0009584B">
              <w:rPr>
                <w:spacing w:val="-1"/>
              </w:rPr>
              <w:t>need</w:t>
            </w:r>
            <w:r w:rsidRPr="0009584B"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develop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skills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-3"/>
              </w:rPr>
              <w:t xml:space="preserve"> </w:t>
            </w:r>
            <w:r w:rsidRPr="0009584B">
              <w:t>lock</w:t>
            </w:r>
            <w:r w:rsidRPr="0009584B">
              <w:rPr>
                <w:spacing w:val="-1"/>
              </w:rPr>
              <w:t xml:space="preserve"> his</w:t>
            </w:r>
            <w:r w:rsidRPr="0009584B">
              <w:t xml:space="preserve"> or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her</w:t>
            </w:r>
            <w:r w:rsidRPr="0009584B">
              <w:rPr>
                <w:spacing w:val="-2"/>
              </w:rPr>
              <w:t xml:space="preserve"> home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(security)</w:t>
            </w:r>
            <w:r w:rsidRPr="0009584B">
              <w:t xml:space="preserve"> or</w:t>
            </w:r>
            <w:r w:rsidRPr="0009584B">
              <w:rPr>
                <w:spacing w:val="-2"/>
              </w:rPr>
              <w:t xml:space="preserve"> </w:t>
            </w:r>
            <w:r w:rsidRPr="0009584B">
              <w:t>use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a </w:t>
            </w:r>
            <w:r w:rsidRPr="0009584B">
              <w:rPr>
                <w:spacing w:val="-1"/>
              </w:rPr>
              <w:t>key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or </w:t>
            </w:r>
            <w:r w:rsidRPr="0009584B">
              <w:rPr>
                <w:spacing w:val="-1"/>
              </w:rPr>
              <w:t>key</w:t>
            </w:r>
            <w:r w:rsidRPr="0009584B">
              <w:rPr>
                <w:spacing w:val="25"/>
              </w:rPr>
              <w:t xml:space="preserve"> </w:t>
            </w:r>
            <w:r w:rsidRPr="0009584B">
              <w:t>pad 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 xml:space="preserve">enter </w:t>
            </w:r>
            <w:r w:rsidRPr="0009584B">
              <w:t>his</w:t>
            </w:r>
            <w:r w:rsidRPr="0009584B">
              <w:rPr>
                <w:spacing w:val="-2"/>
              </w:rPr>
              <w:t xml:space="preserve"> </w:t>
            </w:r>
            <w:r w:rsidRPr="0009584B">
              <w:t>or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her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home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ind w:right="315" w:hanging="360"/>
              <w:jc w:val="both"/>
              <w:rPr>
                <w:rFonts w:eastAsia="Times New Roman" w:cs="Times New Roman"/>
              </w:rPr>
            </w:pPr>
            <w:r w:rsidRPr="0009584B">
              <w:rPr>
                <w:spacing w:val="-2"/>
              </w:rPr>
              <w:t>Home</w:t>
            </w:r>
            <w:r w:rsidRPr="0009584B">
              <w:t xml:space="preserve"> has </w:t>
            </w:r>
            <w:r w:rsidRPr="0009584B">
              <w:rPr>
                <w:spacing w:val="-1"/>
              </w:rPr>
              <w:t>entryways</w:t>
            </w:r>
            <w:r w:rsidRPr="0009584B">
              <w:t xml:space="preserve"> </w:t>
            </w:r>
            <w:r w:rsidRPr="0009584B">
              <w:rPr>
                <w:spacing w:val="-1"/>
              </w:rPr>
              <w:t>and/or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windows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that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are</w:t>
            </w:r>
            <w:r w:rsidRPr="0009584B">
              <w:t xml:space="preserve"> </w:t>
            </w:r>
            <w:r w:rsidRPr="0009584B">
              <w:rPr>
                <w:spacing w:val="-1"/>
              </w:rPr>
              <w:t>broken</w:t>
            </w:r>
            <w:r w:rsidRPr="0009584B">
              <w:t xml:space="preserve"> or</w:t>
            </w:r>
            <w:r w:rsidRPr="0009584B">
              <w:rPr>
                <w:spacing w:val="28"/>
              </w:rPr>
              <w:t xml:space="preserve"> </w:t>
            </w:r>
            <w:r w:rsidRPr="0009584B">
              <w:t>do not</w:t>
            </w:r>
            <w:r w:rsidRPr="0009584B">
              <w:rPr>
                <w:spacing w:val="-2"/>
              </w:rPr>
              <w:t xml:space="preserve"> </w:t>
            </w:r>
            <w:r w:rsidRPr="0009584B">
              <w:t>lock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ind w:right="314" w:hanging="360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may </w:t>
            </w:r>
            <w:r w:rsidRPr="0009584B">
              <w:t>not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understand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when</w:t>
            </w:r>
            <w:r w:rsidRPr="0009584B">
              <w:t xml:space="preserve"> </w:t>
            </w:r>
            <w:r w:rsidRPr="0009584B">
              <w:rPr>
                <w:spacing w:val="-1"/>
              </w:rPr>
              <w:t>it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is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appropriate/necessary</w:t>
            </w:r>
            <w:r w:rsidRPr="0009584B">
              <w:rPr>
                <w:spacing w:val="-3"/>
              </w:rPr>
              <w:t xml:space="preserve"> </w:t>
            </w:r>
            <w:r w:rsidRPr="0009584B">
              <w:t>to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secure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the </w:t>
            </w:r>
            <w:r w:rsidRPr="0009584B">
              <w:rPr>
                <w:spacing w:val="-1"/>
              </w:rPr>
              <w:t>home</w:t>
            </w:r>
            <w:r w:rsidRPr="0009584B">
              <w:t xml:space="preserve"> </w:t>
            </w:r>
            <w:r w:rsidRPr="0009584B">
              <w:rPr>
                <w:spacing w:val="-1"/>
              </w:rPr>
              <w:t>(e.g.,</w:t>
            </w:r>
            <w:r w:rsidRPr="0009584B">
              <w:t xml:space="preserve"> </w:t>
            </w:r>
            <w:r w:rsidRPr="0009584B">
              <w:rPr>
                <w:spacing w:val="-1"/>
              </w:rPr>
              <w:t>when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leaving</w:t>
            </w:r>
            <w:r w:rsidRPr="0009584B">
              <w:rPr>
                <w:spacing w:val="-3"/>
              </w:rPr>
              <w:t xml:space="preserve"> </w:t>
            </w:r>
            <w:r w:rsidRPr="0009584B">
              <w:t>the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home</w:t>
            </w:r>
            <w:r w:rsidRPr="0009584B">
              <w:t xml:space="preserve"> for an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errand</w:t>
            </w:r>
            <w:r w:rsidRPr="0009584B">
              <w:t xml:space="preserve"> </w:t>
            </w:r>
            <w:r w:rsidRPr="0009584B">
              <w:rPr>
                <w:spacing w:val="-1"/>
              </w:rPr>
              <w:t>or</w:t>
            </w:r>
            <w:r w:rsidRPr="0009584B">
              <w:t xml:space="preserve"> </w:t>
            </w:r>
            <w:r w:rsidRPr="0009584B">
              <w:rPr>
                <w:spacing w:val="-1"/>
              </w:rPr>
              <w:t>work,</w:t>
            </w:r>
            <w:r w:rsidRPr="0009584B">
              <w:t xml:space="preserve"> at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night</w:t>
            </w:r>
            <w:r w:rsidRPr="0009584B">
              <w:rPr>
                <w:spacing w:val="28"/>
              </w:rPr>
              <w:t xml:space="preserve"> </w:t>
            </w:r>
            <w:r w:rsidRPr="0009584B">
              <w:t>during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sleep)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1728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 w:rsidP="00642BCB">
            <w:pPr>
              <w:pStyle w:val="TableParagraph"/>
              <w:ind w:left="102" w:right="420"/>
              <w:rPr>
                <w:rFonts w:eastAsia="Times New Roman" w:cs="Times New Roman"/>
              </w:rPr>
            </w:pPr>
            <w:r w:rsidRPr="0009584B">
              <w:lastRenderedPageBreak/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access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or</w:t>
            </w:r>
            <w:r w:rsidRPr="0009584B">
              <w:t xml:space="preserve"> </w:t>
            </w:r>
            <w:r w:rsidRPr="0009584B">
              <w:rPr>
                <w:spacing w:val="-1"/>
              </w:rPr>
              <w:t>utilize</w:t>
            </w:r>
            <w:r w:rsidRPr="0009584B">
              <w:t xml:space="preserve"> </w:t>
            </w:r>
            <w:r w:rsidRPr="0009584B">
              <w:rPr>
                <w:spacing w:val="-1"/>
              </w:rPr>
              <w:t>all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areas</w:t>
            </w:r>
            <w:r w:rsidRPr="0009584B">
              <w:t xml:space="preserve"> </w:t>
            </w:r>
            <w:r w:rsidRPr="0009584B">
              <w:rPr>
                <w:spacing w:val="-2"/>
              </w:rPr>
              <w:t xml:space="preserve">of </w:t>
            </w:r>
            <w:r w:rsidRPr="0009584B">
              <w:t>the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home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>*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4.1</w:t>
            </w:r>
          </w:p>
          <w:p w:rsidR="007A75C1" w:rsidRPr="0009584B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4,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E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22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may </w:t>
            </w:r>
            <w:r w:rsidRPr="0009584B">
              <w:rPr>
                <w:spacing w:val="-1"/>
              </w:rPr>
              <w:t>have</w:t>
            </w:r>
            <w:r w:rsidRPr="0009584B">
              <w:t xml:space="preserve"> </w:t>
            </w:r>
            <w:r w:rsidRPr="0009584B">
              <w:rPr>
                <w:spacing w:val="-1"/>
              </w:rPr>
              <w:t>physical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challenges</w:t>
            </w:r>
            <w:r w:rsidRPr="0009584B">
              <w:rPr>
                <w:spacing w:val="33"/>
              </w:rPr>
              <w:t xml:space="preserve"> </w:t>
            </w:r>
            <w:r w:rsidRPr="0009584B">
              <w:rPr>
                <w:spacing w:val="-1"/>
              </w:rPr>
              <w:t>that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limits</w:t>
            </w:r>
            <w:r w:rsidRPr="0009584B"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negotiating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areas </w:t>
            </w:r>
            <w:r w:rsidRPr="0009584B">
              <w:rPr>
                <w:spacing w:val="-1"/>
              </w:rPr>
              <w:t>of</w:t>
            </w:r>
            <w:r w:rsidRPr="0009584B">
              <w:rPr>
                <w:spacing w:val="30"/>
              </w:rPr>
              <w:t xml:space="preserve"> </w:t>
            </w:r>
            <w:r w:rsidRPr="0009584B">
              <w:t xml:space="preserve">the </w:t>
            </w:r>
            <w:r w:rsidRPr="0009584B">
              <w:rPr>
                <w:spacing w:val="-1"/>
              </w:rPr>
              <w:t>home,</w:t>
            </w:r>
            <w:r w:rsidRPr="0009584B">
              <w:t xml:space="preserve"> </w:t>
            </w:r>
            <w:r w:rsidRPr="0009584B">
              <w:rPr>
                <w:spacing w:val="-1"/>
              </w:rPr>
              <w:t>such</w:t>
            </w:r>
            <w:r w:rsidRPr="0009584B">
              <w:t xml:space="preserve"> as</w:t>
            </w:r>
            <w:r w:rsidRPr="0009584B">
              <w:rPr>
                <w:spacing w:val="-2"/>
              </w:rPr>
              <w:t xml:space="preserve"> </w:t>
            </w:r>
            <w:r w:rsidRPr="0009584B">
              <w:t>the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bathroom,</w:t>
            </w:r>
            <w:r w:rsidRPr="0009584B">
              <w:t xml:space="preserve"> tub,</w:t>
            </w:r>
            <w:r w:rsidRPr="0009584B">
              <w:rPr>
                <w:spacing w:val="25"/>
              </w:rPr>
              <w:t xml:space="preserve"> </w:t>
            </w:r>
            <w:r w:rsidRPr="0009584B">
              <w:t>shower,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stairs,</w:t>
            </w:r>
            <w:r w:rsidRPr="0009584B">
              <w:t xml:space="preserve"> </w:t>
            </w:r>
            <w:r w:rsidRPr="0009584B">
              <w:rPr>
                <w:spacing w:val="-1"/>
              </w:rPr>
              <w:t>unless</w:t>
            </w:r>
            <w:r w:rsidRPr="0009584B">
              <w:rPr>
                <w:spacing w:val="1"/>
              </w:rPr>
              <w:t xml:space="preserve"> </w:t>
            </w:r>
            <w:r w:rsidRPr="0009584B">
              <w:t>he</w:t>
            </w:r>
            <w:r w:rsidRPr="0009584B">
              <w:rPr>
                <w:spacing w:val="-2"/>
              </w:rPr>
              <w:t xml:space="preserve"> </w:t>
            </w:r>
            <w:r w:rsidRPr="0009584B">
              <w:t>or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she </w:t>
            </w:r>
            <w:r w:rsidRPr="0009584B">
              <w:rPr>
                <w:spacing w:val="-1"/>
              </w:rPr>
              <w:t>has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adaptive</w:t>
            </w:r>
            <w:r w:rsidRPr="0009584B">
              <w:t xml:space="preserve"> </w:t>
            </w:r>
            <w:r w:rsidRPr="0009584B">
              <w:rPr>
                <w:spacing w:val="-1"/>
              </w:rPr>
              <w:t>equipment</w:t>
            </w:r>
            <w:r w:rsidRPr="0009584B">
              <w:rPr>
                <w:spacing w:val="1"/>
              </w:rPr>
              <w:t xml:space="preserve"> </w:t>
            </w:r>
            <w:r w:rsidRPr="0009584B">
              <w:t>or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home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accessibility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modifications.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302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53"/>
              <w:rPr>
                <w:rFonts w:eastAsia="Times New Roman" w:cs="Times New Roman"/>
              </w:rPr>
            </w:pPr>
            <w:r w:rsidRPr="0009584B">
              <w:t>The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person</w:t>
            </w:r>
            <w:r w:rsidRPr="0009584B">
              <w:t xml:space="preserve"> </w:t>
            </w:r>
            <w:r w:rsidRPr="0009584B">
              <w:rPr>
                <w:spacing w:val="-2"/>
              </w:rPr>
              <w:t xml:space="preserve">may </w:t>
            </w:r>
            <w:r w:rsidRPr="0009584B">
              <w:t>not</w:t>
            </w:r>
            <w:r w:rsidRPr="0009584B">
              <w:rPr>
                <w:spacing w:val="1"/>
              </w:rPr>
              <w:t xml:space="preserve"> </w:t>
            </w:r>
            <w:r w:rsidRPr="0009584B">
              <w:t xml:space="preserve">be </w:t>
            </w:r>
            <w:r w:rsidRPr="0009584B">
              <w:rPr>
                <w:spacing w:val="-1"/>
              </w:rPr>
              <w:t>aware</w:t>
            </w:r>
            <w:r w:rsidRPr="0009584B">
              <w:t xml:space="preserve"> of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and/or</w:t>
            </w:r>
            <w:r w:rsidRPr="0009584B"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assistance</w:t>
            </w:r>
            <w:r w:rsidRPr="0009584B">
              <w:t xml:space="preserve"> 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respond</w:t>
            </w:r>
            <w:r w:rsidRPr="0009584B">
              <w:rPr>
                <w:spacing w:val="35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potential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home</w:t>
            </w:r>
            <w:r w:rsidRPr="0009584B">
              <w:t xml:space="preserve"> </w:t>
            </w:r>
            <w:r w:rsidRPr="0009584B">
              <w:rPr>
                <w:spacing w:val="-1"/>
              </w:rPr>
              <w:t>dangers.</w:t>
            </w:r>
            <w:r w:rsidRPr="0009584B">
              <w:rPr>
                <w:spacing w:val="51"/>
              </w:rPr>
              <w:t xml:space="preserve"> </w:t>
            </w:r>
            <w:r w:rsidRPr="0009584B">
              <w:rPr>
                <w:spacing w:val="-1"/>
              </w:rPr>
              <w:t>This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includes</w:t>
            </w:r>
            <w:r w:rsidRPr="0009584B">
              <w:rPr>
                <w:spacing w:val="-2"/>
              </w:rPr>
              <w:t xml:space="preserve"> </w:t>
            </w:r>
            <w:r w:rsidRPr="0009584B">
              <w:t>but</w:t>
            </w:r>
            <w:r w:rsidRPr="0009584B">
              <w:rPr>
                <w:spacing w:val="-2"/>
              </w:rPr>
              <w:t xml:space="preserve"> </w:t>
            </w:r>
            <w:r w:rsidRPr="0009584B">
              <w:t>is</w:t>
            </w:r>
            <w:r w:rsidRPr="0009584B">
              <w:rPr>
                <w:spacing w:val="-2"/>
              </w:rPr>
              <w:t xml:space="preserve"> </w:t>
            </w:r>
            <w:r w:rsidRPr="0009584B">
              <w:t>not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limited</w:t>
            </w:r>
            <w:r w:rsidRPr="0009584B"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safe</w:t>
            </w:r>
            <w:r w:rsidRPr="0009584B">
              <w:rPr>
                <w:spacing w:val="30"/>
              </w:rPr>
              <w:t xml:space="preserve"> </w:t>
            </w:r>
            <w:r w:rsidRPr="0009584B">
              <w:t xml:space="preserve">use </w:t>
            </w:r>
            <w:r w:rsidRPr="0009584B">
              <w:rPr>
                <w:spacing w:val="-2"/>
              </w:rPr>
              <w:t>of</w:t>
            </w:r>
            <w:r w:rsidRPr="0009584B">
              <w:t xml:space="preserve"> </w:t>
            </w:r>
            <w:r w:rsidRPr="0009584B">
              <w:rPr>
                <w:spacing w:val="-1"/>
              </w:rPr>
              <w:t>potentially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hazardous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household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chemicals,</w:t>
            </w:r>
            <w:r w:rsidRPr="0009584B">
              <w:t xml:space="preserve"> </w:t>
            </w:r>
            <w:r w:rsidRPr="0009584B">
              <w:rPr>
                <w:spacing w:val="-1"/>
              </w:rPr>
              <w:t>home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appliances,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and </w:t>
            </w:r>
            <w:r w:rsidRPr="0009584B">
              <w:rPr>
                <w:spacing w:val="-1"/>
              </w:rPr>
              <w:t>other</w:t>
            </w:r>
            <w:r w:rsidRPr="0009584B">
              <w:t xml:space="preserve"> </w:t>
            </w:r>
            <w:r w:rsidRPr="0009584B">
              <w:rPr>
                <w:spacing w:val="-1"/>
              </w:rPr>
              <w:t>household</w:t>
            </w:r>
            <w:r w:rsidRPr="0009584B">
              <w:rPr>
                <w:spacing w:val="25"/>
              </w:rPr>
              <w:t xml:space="preserve"> </w:t>
            </w:r>
            <w:r w:rsidRPr="0009584B">
              <w:rPr>
                <w:spacing w:val="-1"/>
              </w:rPr>
              <w:t>devices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>*</w:t>
            </w:r>
          </w:p>
          <w:p w:rsidR="007A75C1" w:rsidRPr="0009584B" w:rsidRDefault="008903D4">
            <w:pPr>
              <w:pStyle w:val="TableParagraph"/>
              <w:spacing w:before="1"/>
              <w:ind w:left="102" w:right="136"/>
              <w:rPr>
                <w:rFonts w:eastAsia="Times New Roman" w:cs="Times New Roman"/>
              </w:rPr>
            </w:pPr>
            <w:r w:rsidRPr="0009584B">
              <w:t xml:space="preserve">For </w:t>
            </w:r>
            <w:r w:rsidRPr="0009584B">
              <w:rPr>
                <w:spacing w:val="-1"/>
              </w:rPr>
              <w:t>potentially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hazardous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chemicals:</w:t>
            </w:r>
            <w:r w:rsidRPr="0009584B">
              <w:t xml:space="preserve"> </w:t>
            </w:r>
            <w:r w:rsidRPr="0009584B">
              <w:rPr>
                <w:spacing w:val="1"/>
              </w:rPr>
              <w:t xml:space="preserve"> </w:t>
            </w:r>
            <w:r w:rsidRPr="0009584B">
              <w:t>2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2"/>
              </w:rPr>
              <w:t>times</w:t>
            </w:r>
            <w:r w:rsidRPr="0009584B">
              <w:t xml:space="preserve"> in a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 xml:space="preserve">quarter </w:t>
            </w:r>
            <w:r w:rsidRPr="0009584B">
              <w:t>an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individual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demonstrates</w:t>
            </w:r>
            <w:r w:rsidRPr="0009584B">
              <w:rPr>
                <w:spacing w:val="29"/>
              </w:rPr>
              <w:t xml:space="preserve"> </w:t>
            </w:r>
            <w:r w:rsidRPr="0009584B">
              <w:t>the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inability</w:t>
            </w:r>
            <w:r w:rsidRPr="0009584B">
              <w:rPr>
                <w:spacing w:val="-3"/>
              </w:rPr>
              <w:t xml:space="preserve"> </w:t>
            </w:r>
            <w:r w:rsidRPr="0009584B">
              <w:t>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-3"/>
              </w:rPr>
              <w:t xml:space="preserve"> </w:t>
            </w:r>
            <w:r w:rsidRPr="0009584B">
              <w:t>use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for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intended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purpose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and/or</w:t>
            </w:r>
            <w:r w:rsidRPr="0009584B"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35"/>
              </w:rPr>
              <w:t xml:space="preserve"> </w:t>
            </w:r>
            <w:r w:rsidRPr="0009584B">
              <w:rPr>
                <w:spacing w:val="-1"/>
              </w:rPr>
              <w:t>store</w:t>
            </w:r>
            <w:r w:rsidRPr="0009584B">
              <w:t xml:space="preserve"> </w:t>
            </w:r>
            <w:r w:rsidRPr="0009584B">
              <w:rPr>
                <w:spacing w:val="-1"/>
              </w:rPr>
              <w:t>the</w:t>
            </w:r>
            <w:r w:rsidRPr="0009584B">
              <w:t xml:space="preserve"> </w:t>
            </w:r>
            <w:r w:rsidRPr="0009584B">
              <w:rPr>
                <w:spacing w:val="-1"/>
              </w:rPr>
              <w:t>product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3.2</w:t>
            </w:r>
          </w:p>
          <w:p w:rsidR="007A75C1" w:rsidRPr="0009584B" w:rsidRDefault="008903D4">
            <w:pPr>
              <w:pStyle w:val="TableParagraph"/>
              <w:spacing w:before="1"/>
              <w:ind w:left="102" w:right="308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2,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E;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Questions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2/3/5,</w:t>
            </w:r>
            <w:r w:rsidRPr="0009584B">
              <w:t xml:space="preserve">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A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18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assistance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recognize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and/or</w:t>
            </w:r>
            <w:r w:rsidRPr="0009584B"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manage</w:t>
            </w:r>
            <w:r w:rsidRPr="0009584B">
              <w:t xml:space="preserve"> </w:t>
            </w:r>
            <w:r w:rsidRPr="0009584B">
              <w:rPr>
                <w:spacing w:val="-1"/>
              </w:rPr>
              <w:t>possible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environmental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hazards</w:t>
            </w:r>
            <w:r w:rsidRPr="0009584B">
              <w:t xml:space="preserve"> in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their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home.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Examples: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line="239" w:lineRule="auto"/>
              <w:ind w:right="142" w:hanging="360"/>
              <w:rPr>
                <w:rFonts w:eastAsia="Times New Roman" w:cs="Times New Roman"/>
              </w:rPr>
            </w:pPr>
            <w:r w:rsidRPr="0009584B">
              <w:t xml:space="preserve">Safe </w:t>
            </w:r>
            <w:r w:rsidRPr="0009584B">
              <w:rPr>
                <w:spacing w:val="-1"/>
              </w:rPr>
              <w:t>use</w:t>
            </w:r>
            <w:r w:rsidRPr="0009584B">
              <w:t xml:space="preserve"> </w:t>
            </w:r>
            <w:r w:rsidRPr="0009584B">
              <w:rPr>
                <w:spacing w:val="-1"/>
              </w:rPr>
              <w:t>household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chemicals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(flammable</w:t>
            </w:r>
            <w:r w:rsidRPr="0009584B">
              <w:t xml:space="preserve"> and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toxic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chemicals).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before="3" w:line="238" w:lineRule="auto"/>
              <w:ind w:right="118" w:hanging="360"/>
              <w:rPr>
                <w:rFonts w:eastAsia="Times New Roman" w:cs="Times New Roman"/>
              </w:rPr>
            </w:pPr>
            <w:r w:rsidRPr="0009584B">
              <w:t xml:space="preserve">Safe </w:t>
            </w:r>
            <w:r w:rsidRPr="0009584B">
              <w:rPr>
                <w:spacing w:val="-1"/>
              </w:rPr>
              <w:t>use</w:t>
            </w:r>
            <w:r w:rsidRPr="0009584B">
              <w:t xml:space="preserve"> </w:t>
            </w:r>
            <w:r w:rsidRPr="0009584B">
              <w:rPr>
                <w:spacing w:val="-2"/>
              </w:rPr>
              <w:t>of</w:t>
            </w:r>
            <w:r w:rsidRPr="0009584B">
              <w:t xml:space="preserve"> </w:t>
            </w:r>
            <w:r w:rsidRPr="0009584B">
              <w:rPr>
                <w:spacing w:val="-1"/>
              </w:rPr>
              <w:t>appliances</w:t>
            </w:r>
            <w:r w:rsidRPr="0009584B">
              <w:t xml:space="preserve"> </w:t>
            </w:r>
            <w:r w:rsidRPr="0009584B">
              <w:rPr>
                <w:spacing w:val="-1"/>
              </w:rPr>
              <w:t>such</w:t>
            </w:r>
            <w:r w:rsidRPr="0009584B">
              <w:rPr>
                <w:spacing w:val="-2"/>
              </w:rPr>
              <w:t xml:space="preserve"> </w:t>
            </w:r>
            <w:r w:rsidRPr="0009584B">
              <w:t>as</w:t>
            </w:r>
            <w:r w:rsidRPr="0009584B">
              <w:rPr>
                <w:spacing w:val="29"/>
              </w:rPr>
              <w:t xml:space="preserve"> </w:t>
            </w:r>
            <w:r w:rsidRPr="0009584B">
              <w:t xml:space="preserve">a </w:t>
            </w:r>
            <w:r w:rsidRPr="0009584B">
              <w:rPr>
                <w:spacing w:val="-1"/>
              </w:rPr>
              <w:t>mixer</w:t>
            </w:r>
            <w:r w:rsidRPr="0009584B">
              <w:rPr>
                <w:spacing w:val="1"/>
              </w:rPr>
              <w:t xml:space="preserve"> </w:t>
            </w:r>
            <w:r w:rsidRPr="0009584B">
              <w:t>or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toaster,</w:t>
            </w:r>
            <w:r w:rsidRPr="0009584B">
              <w:t xml:space="preserve"> </w:t>
            </w:r>
            <w:r w:rsidRPr="0009584B">
              <w:rPr>
                <w:spacing w:val="-1"/>
              </w:rPr>
              <w:t>stove,</w:t>
            </w:r>
            <w:r w:rsidRPr="0009584B">
              <w:t xml:space="preserve"> or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other</w:t>
            </w:r>
            <w:r w:rsidRPr="0009584B">
              <w:t xml:space="preserve"> </w:t>
            </w:r>
            <w:r w:rsidRPr="0009584B">
              <w:rPr>
                <w:spacing w:val="-2"/>
              </w:rPr>
              <w:t>common</w:t>
            </w:r>
            <w:r w:rsidRPr="0009584B">
              <w:t xml:space="preserve"> household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devices</w:t>
            </w:r>
            <w:r w:rsidRPr="0009584B">
              <w:rPr>
                <w:spacing w:val="-2"/>
              </w:rPr>
              <w:t xml:space="preserve"> </w:t>
            </w:r>
            <w:r w:rsidRPr="0009584B">
              <w:t>such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as </w:t>
            </w:r>
            <w:r w:rsidRPr="0009584B">
              <w:rPr>
                <w:spacing w:val="-1"/>
              </w:rPr>
              <w:t>lawn</w:t>
            </w:r>
            <w:r w:rsidRPr="0009584B">
              <w:t xml:space="preserve"> </w:t>
            </w:r>
            <w:r w:rsidRPr="0009584B">
              <w:rPr>
                <w:spacing w:val="-1"/>
              </w:rPr>
              <w:t>mower.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1728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 w:rsidP="0009584B">
            <w:pPr>
              <w:pStyle w:val="TableParagraph"/>
              <w:ind w:left="102" w:right="434"/>
              <w:rPr>
                <w:rFonts w:eastAsia="Times New Roman" w:cs="Times New Roman"/>
              </w:rPr>
            </w:pPr>
            <w:r w:rsidRPr="0009584B">
              <w:t>The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person</w:t>
            </w:r>
            <w:r w:rsidRPr="0009584B"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assistance</w:t>
            </w:r>
            <w:r w:rsidRPr="0009584B">
              <w:t xml:space="preserve"> to</w:t>
            </w:r>
            <w:r w:rsid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utilize</w:t>
            </w:r>
            <w:r w:rsidRPr="0009584B">
              <w:rPr>
                <w:spacing w:val="-2"/>
              </w:rPr>
              <w:t xml:space="preserve"> </w:t>
            </w:r>
            <w:r w:rsidR="0009584B">
              <w:rPr>
                <w:spacing w:val="-2"/>
              </w:rPr>
              <w:t>i</w:t>
            </w:r>
            <w:r w:rsidRPr="0009584B">
              <w:rPr>
                <w:spacing w:val="-1"/>
              </w:rPr>
              <w:t>tems/instruments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that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create</w:t>
            </w:r>
            <w:r w:rsidRPr="0009584B">
              <w:t xml:space="preserve"> </w:t>
            </w:r>
            <w:r w:rsidRPr="0009584B">
              <w:rPr>
                <w:spacing w:val="-1"/>
              </w:rPr>
              <w:t>or</w:t>
            </w:r>
            <w:r w:rsidRPr="0009584B">
              <w:t xml:space="preserve"> </w:t>
            </w:r>
            <w:r w:rsidRPr="0009584B">
              <w:rPr>
                <w:spacing w:val="-1"/>
              </w:rPr>
              <w:t>require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fire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One</w:t>
            </w:r>
            <w:r w:rsidRPr="0009584B">
              <w:t xml:space="preserve"> </w:t>
            </w:r>
            <w:r w:rsidRPr="0009584B">
              <w:rPr>
                <w:spacing w:val="-1"/>
              </w:rPr>
              <w:t>incident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of</w:t>
            </w:r>
            <w:r w:rsidRPr="0009584B">
              <w:t xml:space="preserve"> </w:t>
            </w:r>
            <w:r w:rsidRPr="0009584B">
              <w:rPr>
                <w:spacing w:val="-1"/>
              </w:rPr>
              <w:t>uncontrolled</w:t>
            </w:r>
            <w:r w:rsidRPr="0009584B">
              <w:t xml:space="preserve"> </w:t>
            </w:r>
            <w:r w:rsidRPr="0009584B">
              <w:rPr>
                <w:spacing w:val="-1"/>
              </w:rPr>
              <w:t>fire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3.2, 4.5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ind w:right="766" w:hanging="36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Items/instruments</w:t>
            </w:r>
            <w:r w:rsidRPr="0009584B">
              <w:t xml:space="preserve"> </w:t>
            </w:r>
            <w:r w:rsidRPr="0009584B">
              <w:rPr>
                <w:spacing w:val="-2"/>
              </w:rPr>
              <w:t>may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include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lighters,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ind w:right="349" w:hanging="36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matches,</w:t>
            </w:r>
            <w:r w:rsidRPr="0009584B">
              <w:t xml:space="preserve"> </w:t>
            </w:r>
            <w:r w:rsidRPr="0009584B">
              <w:rPr>
                <w:spacing w:val="-1"/>
              </w:rPr>
              <w:t>kitchen</w:t>
            </w:r>
            <w:r w:rsidRPr="0009584B">
              <w:t xml:space="preserve"> </w:t>
            </w:r>
            <w:r w:rsidRPr="0009584B">
              <w:rPr>
                <w:spacing w:val="-1"/>
              </w:rPr>
              <w:t>stoves,</w:t>
            </w:r>
            <w:r w:rsidRPr="0009584B">
              <w:t xml:space="preserve"> </w:t>
            </w:r>
            <w:r w:rsidRPr="0009584B">
              <w:rPr>
                <w:spacing w:val="-1"/>
              </w:rPr>
              <w:t>oil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burning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lamps,</w:t>
            </w:r>
            <w:r w:rsidRPr="0009584B">
              <w:t xml:space="preserve"> </w:t>
            </w:r>
            <w:r w:rsidRPr="0009584B">
              <w:rPr>
                <w:spacing w:val="-1"/>
              </w:rPr>
              <w:t>fireplaces,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outdoor</w:t>
            </w:r>
            <w:r w:rsidRPr="0009584B">
              <w:t xml:space="preserve"> </w:t>
            </w:r>
            <w:r w:rsidRPr="0009584B">
              <w:rPr>
                <w:spacing w:val="-1"/>
              </w:rPr>
              <w:t>grills,</w:t>
            </w:r>
            <w:r w:rsidRPr="0009584B">
              <w:t xml:space="preserve"> </w:t>
            </w:r>
            <w:r w:rsidRPr="0009584B">
              <w:rPr>
                <w:spacing w:val="-1"/>
              </w:rPr>
              <w:t>candles,</w:t>
            </w:r>
            <w:r w:rsidRPr="0009584B">
              <w:t xml:space="preserve"> </w:t>
            </w:r>
            <w:r w:rsidRPr="0009584B">
              <w:rPr>
                <w:spacing w:val="-1"/>
              </w:rPr>
              <w:t>etc.</w:t>
            </w:r>
          </w:p>
        </w:tc>
      </w:tr>
      <w:tr w:rsidR="007A75C1" w:rsidRPr="0009584B" w:rsidTr="00642BCB">
        <w:trPr>
          <w:gridAfter w:val="1"/>
          <w:wAfter w:w="60" w:type="dxa"/>
          <w:trHeight w:hRule="exact" w:val="86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39" w:lineRule="auto"/>
              <w:ind w:left="102" w:right="507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regulate</w:t>
            </w:r>
            <w:r w:rsidRPr="0009584B">
              <w:t xml:space="preserve"> </w:t>
            </w:r>
            <w:r w:rsidRPr="0009584B">
              <w:rPr>
                <w:spacing w:val="-1"/>
              </w:rPr>
              <w:t>water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temperature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incident</w:t>
            </w:r>
            <w:r w:rsidRPr="0009584B">
              <w:rPr>
                <w:spacing w:val="-2"/>
              </w:rPr>
              <w:t xml:space="preserve"> </w:t>
            </w:r>
            <w:r w:rsidRPr="0009584B">
              <w:t>per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69" w:lineRule="exact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09584B">
              <w:rPr>
                <w:spacing w:val="-1"/>
                <w:sz w:val="24"/>
              </w:rPr>
              <w:t>SIS</w:t>
            </w:r>
            <w:r w:rsidRPr="0009584B">
              <w:rPr>
                <w:spacing w:val="1"/>
                <w:sz w:val="24"/>
              </w:rPr>
              <w:t xml:space="preserve"> </w:t>
            </w:r>
            <w:r w:rsidRPr="0009584B">
              <w:rPr>
                <w:spacing w:val="-1"/>
                <w:sz w:val="24"/>
              </w:rPr>
              <w:t>Question</w:t>
            </w:r>
            <w:r w:rsidRPr="0009584B">
              <w:rPr>
                <w:sz w:val="24"/>
              </w:rPr>
              <w:t xml:space="preserve"> 7, </w:t>
            </w:r>
            <w:r w:rsidRPr="0009584B">
              <w:rPr>
                <w:spacing w:val="-1"/>
                <w:sz w:val="24"/>
              </w:rPr>
              <w:t>Part</w:t>
            </w:r>
            <w:r w:rsidRPr="0009584B">
              <w:rPr>
                <w:sz w:val="24"/>
              </w:rPr>
              <w:t xml:space="preserve"> A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642BCB">
        <w:trPr>
          <w:gridAfter w:val="1"/>
          <w:wAfter w:w="60" w:type="dxa"/>
          <w:trHeight w:hRule="exact" w:val="1152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74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store</w:t>
            </w:r>
            <w:r w:rsidRPr="0009584B">
              <w:rPr>
                <w:spacing w:val="25"/>
              </w:rPr>
              <w:t xml:space="preserve"> </w:t>
            </w:r>
            <w:r w:rsidRPr="0009584B">
              <w:rPr>
                <w:spacing w:val="-1"/>
              </w:rPr>
              <w:t>perishable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foods</w:t>
            </w:r>
            <w:r w:rsidRPr="0009584B">
              <w:t xml:space="preserve"> and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discard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outdated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foods</w:t>
            </w:r>
            <w:r w:rsidRPr="0009584B">
              <w:t xml:space="preserve"> in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a </w:t>
            </w:r>
            <w:r w:rsidRPr="0009584B">
              <w:rPr>
                <w:spacing w:val="-1"/>
              </w:rPr>
              <w:t>timely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manner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incident</w:t>
            </w:r>
            <w:r w:rsidRPr="0009584B">
              <w:rPr>
                <w:spacing w:val="-2"/>
              </w:rPr>
              <w:t xml:space="preserve"> </w:t>
            </w:r>
            <w:r w:rsidRPr="0009584B">
              <w:t>per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6.1</w:t>
            </w:r>
          </w:p>
          <w:p w:rsidR="007A75C1" w:rsidRPr="0009584B" w:rsidRDefault="008903D4">
            <w:pPr>
              <w:pStyle w:val="TableParagraph"/>
              <w:spacing w:before="1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3,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A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09584B">
        <w:trPr>
          <w:gridAfter w:val="1"/>
          <w:wAfter w:w="60" w:type="dxa"/>
          <w:trHeight w:hRule="exact" w:val="1152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39" w:lineRule="auto"/>
              <w:ind w:left="102" w:right="353"/>
              <w:rPr>
                <w:rFonts w:eastAsia="Times New Roman" w:cs="Times New Roman"/>
              </w:rPr>
            </w:pPr>
            <w:r w:rsidRPr="0009584B">
              <w:lastRenderedPageBreak/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ensure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adaptations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or </w:t>
            </w:r>
            <w:r w:rsidRPr="0009584B">
              <w:rPr>
                <w:spacing w:val="-1"/>
              </w:rPr>
              <w:t>modifications</w:t>
            </w:r>
            <w:r w:rsidRPr="0009584B">
              <w:t xml:space="preserve"> are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installed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properly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and in </w:t>
            </w:r>
            <w:r w:rsidRPr="0009584B">
              <w:rPr>
                <w:spacing w:val="-2"/>
              </w:rPr>
              <w:t>good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repair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16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Any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reported</w:t>
            </w:r>
            <w:r w:rsidRPr="0009584B">
              <w:t xml:space="preserve"> </w:t>
            </w:r>
            <w:r w:rsidRPr="0009584B">
              <w:rPr>
                <w:spacing w:val="-1"/>
              </w:rPr>
              <w:t>need</w:t>
            </w:r>
            <w:r w:rsidRPr="0009584B">
              <w:t xml:space="preserve"> </w:t>
            </w:r>
            <w:r w:rsidRPr="0009584B">
              <w:rPr>
                <w:spacing w:val="-1"/>
              </w:rPr>
              <w:t>or</w:t>
            </w:r>
            <w:r w:rsidRPr="0009584B">
              <w:t xml:space="preserve"> any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report</w:t>
            </w:r>
            <w:r w:rsidRPr="0009584B">
              <w:rPr>
                <w:spacing w:val="1"/>
              </w:rPr>
              <w:t xml:space="preserve"> </w:t>
            </w:r>
            <w:r w:rsidRPr="0009584B">
              <w:t>of</w:t>
            </w:r>
            <w:r w:rsidRPr="0009584B">
              <w:rPr>
                <w:spacing w:val="25"/>
              </w:rPr>
              <w:t xml:space="preserve"> </w:t>
            </w:r>
            <w:r w:rsidRPr="0009584B">
              <w:rPr>
                <w:spacing w:val="-1"/>
              </w:rPr>
              <w:t>adaptations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or </w:t>
            </w:r>
            <w:r w:rsidRPr="0009584B">
              <w:rPr>
                <w:spacing w:val="-1"/>
              </w:rPr>
              <w:t>modifications</w:t>
            </w:r>
            <w:r w:rsidRPr="0009584B">
              <w:t xml:space="preserve"> in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disrepair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09584B">
        <w:trPr>
          <w:gridAfter w:val="1"/>
          <w:wAfter w:w="60" w:type="dxa"/>
          <w:trHeight w:hRule="exact" w:val="86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39" w:lineRule="auto"/>
              <w:ind w:left="102" w:right="222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2"/>
              </w:rPr>
              <w:t>keep</w:t>
            </w:r>
            <w:r w:rsidRPr="0009584B">
              <w:t xml:space="preserve"> </w:t>
            </w:r>
            <w:r w:rsidRPr="0009584B">
              <w:rPr>
                <w:spacing w:val="-1"/>
              </w:rPr>
              <w:t>his</w:t>
            </w:r>
            <w:r w:rsidRPr="0009584B">
              <w:rPr>
                <w:spacing w:val="30"/>
              </w:rPr>
              <w:t xml:space="preserve"> </w:t>
            </w:r>
            <w:r w:rsidRPr="0009584B">
              <w:t xml:space="preserve">or </w:t>
            </w:r>
            <w:r w:rsidRPr="0009584B">
              <w:rPr>
                <w:spacing w:val="-1"/>
              </w:rPr>
              <w:t>her</w:t>
            </w:r>
            <w:r w:rsidRPr="0009584B">
              <w:t xml:space="preserve"> </w:t>
            </w:r>
            <w:r w:rsidRPr="0009584B">
              <w:rPr>
                <w:spacing w:val="-1"/>
              </w:rPr>
              <w:t>home</w:t>
            </w:r>
            <w:r w:rsidRPr="0009584B">
              <w:t xml:space="preserve"> and </w:t>
            </w:r>
            <w:r w:rsidRPr="0009584B">
              <w:rPr>
                <w:spacing w:val="-1"/>
              </w:rPr>
              <w:t>yard</w:t>
            </w:r>
            <w:r w:rsidRPr="0009584B">
              <w:t xml:space="preserve"> </w:t>
            </w:r>
            <w:r w:rsidRPr="0009584B">
              <w:rPr>
                <w:spacing w:val="-1"/>
              </w:rPr>
              <w:t>clean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39" w:lineRule="auto"/>
              <w:ind w:left="102" w:right="582"/>
              <w:rPr>
                <w:rFonts w:eastAsia="Times New Roman" w:cs="Times New Roman"/>
              </w:rPr>
            </w:pPr>
            <w:r w:rsidRPr="0009584B">
              <w:t xml:space="preserve">2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reported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issues</w:t>
            </w:r>
            <w:r w:rsidRPr="0009584B">
              <w:rPr>
                <w:spacing w:val="-2"/>
              </w:rPr>
              <w:t xml:space="preserve"> </w:t>
            </w:r>
            <w:r w:rsidRPr="0009584B">
              <w:t>in</w:t>
            </w:r>
            <w:r w:rsidRPr="0009584B">
              <w:rPr>
                <w:spacing w:val="-3"/>
              </w:rPr>
              <w:t xml:space="preserve"> </w:t>
            </w:r>
            <w:r w:rsidRPr="0009584B">
              <w:t>a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6.1</w:t>
            </w:r>
          </w:p>
          <w:p w:rsidR="007A75C1" w:rsidRPr="0009584B" w:rsidRDefault="008903D4">
            <w:pPr>
              <w:pStyle w:val="TableParagraph"/>
              <w:ind w:left="102" w:right="10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rPr>
                <w:spacing w:val="7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7"/>
              </w:rPr>
              <w:t xml:space="preserve"> </w:t>
            </w:r>
            <w:r w:rsidRPr="0009584B">
              <w:t>5,</w:t>
            </w:r>
            <w:r w:rsidRPr="0009584B">
              <w:rPr>
                <w:spacing w:val="7"/>
              </w:rPr>
              <w:t xml:space="preserve">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8"/>
              </w:rPr>
              <w:t xml:space="preserve"> </w:t>
            </w:r>
            <w:r w:rsidRPr="0009584B">
              <w:rPr>
                <w:spacing w:val="-1"/>
              </w:rPr>
              <w:t>A;</w:t>
            </w:r>
            <w:r w:rsidRPr="0009584B">
              <w:rPr>
                <w:spacing w:val="8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7"/>
              </w:rPr>
              <w:t xml:space="preserve"> </w:t>
            </w:r>
            <w:r w:rsidRPr="0009584B">
              <w:t>3,</w:t>
            </w:r>
            <w:r w:rsidRPr="0009584B">
              <w:rPr>
                <w:spacing w:val="25"/>
              </w:rPr>
              <w:t xml:space="preserve"> </w:t>
            </w:r>
            <w:r w:rsidRPr="0009584B">
              <w:rPr>
                <w:spacing w:val="-1"/>
              </w:rPr>
              <w:t>Section</w:t>
            </w:r>
            <w:r w:rsidRPr="0009584B">
              <w:t xml:space="preserve"> 2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09584B">
        <w:trPr>
          <w:gridAfter w:val="1"/>
          <w:wAfter w:w="60" w:type="dxa"/>
          <w:trHeight w:hRule="exact" w:val="86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1" w:lineRule="auto"/>
              <w:ind w:left="102" w:right="349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supports</w:t>
            </w:r>
            <w:r w:rsidRPr="0009584B">
              <w:rPr>
                <w:spacing w:val="-2"/>
              </w:rPr>
              <w:t xml:space="preserve"> </w:t>
            </w:r>
            <w:r w:rsidRPr="0009584B">
              <w:t>for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stable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housing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2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2"/>
              </w:rPr>
              <w:t>moves</w:t>
            </w:r>
            <w:r w:rsidRPr="0009584B">
              <w:t xml:space="preserve"> in a </w:t>
            </w:r>
            <w:r w:rsidRPr="0009584B">
              <w:rPr>
                <w:spacing w:val="-1"/>
              </w:rPr>
              <w:t>year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00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Examples</w:t>
            </w:r>
            <w:r w:rsidRPr="0009584B">
              <w:t xml:space="preserve"> </w:t>
            </w:r>
            <w:r w:rsidRPr="0009584B">
              <w:rPr>
                <w:spacing w:val="-1"/>
              </w:rPr>
              <w:t>include</w:t>
            </w:r>
            <w:r w:rsidRPr="0009584B">
              <w:t xml:space="preserve"> </w:t>
            </w:r>
            <w:r w:rsidRPr="0009584B">
              <w:rPr>
                <w:spacing w:val="-1"/>
              </w:rPr>
              <w:t>history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of </w:t>
            </w:r>
            <w:r w:rsidRPr="0009584B">
              <w:rPr>
                <w:spacing w:val="-1"/>
              </w:rPr>
              <w:t>eviction,</w:t>
            </w:r>
            <w:r w:rsidRPr="0009584B">
              <w:rPr>
                <w:spacing w:val="31"/>
              </w:rPr>
              <w:t xml:space="preserve"> </w:t>
            </w:r>
            <w:r w:rsidRPr="0009584B">
              <w:t>poor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relationship</w:t>
            </w:r>
            <w:r w:rsidRPr="0009584B">
              <w:t xml:space="preserve"> </w:t>
            </w:r>
            <w:r w:rsidRPr="0009584B">
              <w:rPr>
                <w:spacing w:val="-1"/>
              </w:rPr>
              <w:t>with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neighbors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and/or</w:t>
            </w:r>
            <w:r w:rsidRPr="0009584B">
              <w:t xml:space="preserve"> </w:t>
            </w:r>
            <w:r w:rsidRPr="0009584B">
              <w:rPr>
                <w:spacing w:val="-1"/>
              </w:rPr>
              <w:t>landlord,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frequent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moves.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144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21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supports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effectively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2"/>
              </w:rPr>
              <w:t>manage</w:t>
            </w:r>
            <w:r w:rsidRPr="0009584B">
              <w:t xml:space="preserve"> </w:t>
            </w:r>
            <w:r w:rsidRPr="0009584B">
              <w:rPr>
                <w:spacing w:val="-1"/>
              </w:rPr>
              <w:t>strangers</w:t>
            </w:r>
            <w:r w:rsidRPr="0009584B">
              <w:t xml:space="preserve"> who</w:t>
            </w:r>
            <w:r w:rsidRPr="0009584B">
              <w:rPr>
                <w:spacing w:val="33"/>
              </w:rPr>
              <w:t xml:space="preserve"> </w:t>
            </w:r>
            <w:r w:rsidRPr="0009584B">
              <w:rPr>
                <w:spacing w:val="-1"/>
              </w:rPr>
              <w:t>visit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the </w:t>
            </w:r>
            <w:r w:rsidRPr="0009584B">
              <w:rPr>
                <w:spacing w:val="-2"/>
              </w:rPr>
              <w:t>home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incidents</w:t>
            </w:r>
            <w:r w:rsidRPr="0009584B">
              <w:t xml:space="preserve"> </w:t>
            </w:r>
            <w:r w:rsidRPr="0009584B">
              <w:rPr>
                <w:spacing w:val="-1"/>
              </w:rPr>
              <w:t>per</w:t>
            </w:r>
            <w:r w:rsidRPr="0009584B">
              <w:t xml:space="preserve"> </w:t>
            </w:r>
            <w:r w:rsidRPr="0009584B">
              <w:rPr>
                <w:spacing w:val="-1"/>
              </w:rPr>
              <w:t>month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7,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BA2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415"/>
              <w:jc w:val="both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Example: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Person allows</w:t>
            </w:r>
            <w:r w:rsidRPr="0009584B">
              <w:t xml:space="preserve"> a</w:t>
            </w:r>
            <w:r w:rsidRPr="0009584B">
              <w:rPr>
                <w:spacing w:val="-4"/>
              </w:rPr>
              <w:t xml:space="preserve"> </w:t>
            </w:r>
            <w:r w:rsidRPr="0009584B">
              <w:t>door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21"/>
              </w:rPr>
              <w:t xml:space="preserve"> </w:t>
            </w:r>
            <w:r w:rsidRPr="0009584B">
              <w:t xml:space="preserve">door </w:t>
            </w:r>
            <w:r w:rsidRPr="0009584B">
              <w:rPr>
                <w:spacing w:val="-1"/>
              </w:rPr>
              <w:t>salesperson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enter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his</w:t>
            </w:r>
            <w:r w:rsidRPr="0009584B">
              <w:t xml:space="preserve"> or</w:t>
            </w:r>
            <w:r w:rsidRPr="0009584B">
              <w:rPr>
                <w:spacing w:val="3"/>
              </w:rPr>
              <w:t xml:space="preserve"> </w:t>
            </w:r>
            <w:r w:rsidRPr="0009584B">
              <w:rPr>
                <w:spacing w:val="-1"/>
              </w:rPr>
              <w:t>her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home</w:t>
            </w:r>
            <w:r w:rsidRPr="0009584B">
              <w:t xml:space="preserve"> without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first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inquiring</w:t>
            </w:r>
            <w:r w:rsidRPr="0009584B">
              <w:rPr>
                <w:spacing w:val="-3"/>
              </w:rPr>
              <w:t xml:space="preserve"> </w:t>
            </w:r>
            <w:r w:rsidRPr="0009584B">
              <w:t>about</w:t>
            </w:r>
            <w:r w:rsidRPr="0009584B">
              <w:rPr>
                <w:spacing w:val="24"/>
              </w:rPr>
              <w:t xml:space="preserve"> </w:t>
            </w:r>
            <w:r w:rsidRPr="0009584B">
              <w:rPr>
                <w:spacing w:val="-1"/>
              </w:rPr>
              <w:t>purpose;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dealing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with</w:t>
            </w:r>
            <w:r w:rsidRPr="0009584B">
              <w:t xml:space="preserve"> an </w:t>
            </w:r>
            <w:r w:rsidRPr="0009584B">
              <w:rPr>
                <w:spacing w:val="-1"/>
              </w:rPr>
              <w:t>unwanted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acquaintance</w:t>
            </w:r>
          </w:p>
        </w:tc>
      </w:tr>
      <w:tr w:rsidR="007A75C1" w:rsidRPr="0009584B">
        <w:trPr>
          <w:gridAfter w:val="1"/>
          <w:wAfter w:w="60" w:type="dxa"/>
          <w:trHeight w:hRule="exact" w:val="4376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386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access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desired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resources</w:t>
            </w:r>
            <w:r w:rsidRPr="0009584B">
              <w:rPr>
                <w:spacing w:val="-2"/>
              </w:rPr>
              <w:t xml:space="preserve"> </w:t>
            </w:r>
            <w:r w:rsidRPr="0009584B">
              <w:t>in</w:t>
            </w:r>
            <w:r w:rsidRPr="0009584B">
              <w:rPr>
                <w:spacing w:val="-3"/>
              </w:rPr>
              <w:t xml:space="preserve"> </w:t>
            </w:r>
            <w:r w:rsidRPr="0009584B">
              <w:t>the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community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307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incidents</w:t>
            </w:r>
            <w:r w:rsidRPr="0009584B">
              <w:t xml:space="preserve"> as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a </w:t>
            </w:r>
            <w:r w:rsidRPr="0009584B">
              <w:rPr>
                <w:spacing w:val="-1"/>
              </w:rPr>
              <w:t>result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of</w:t>
            </w:r>
            <w:r w:rsidRPr="0009584B">
              <w:rPr>
                <w:spacing w:val="27"/>
              </w:rPr>
              <w:t xml:space="preserve"> </w:t>
            </w:r>
            <w:r w:rsidRPr="0009584B">
              <w:t>not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negotiating</w:t>
            </w:r>
            <w:r w:rsidRPr="0009584B">
              <w:rPr>
                <w:spacing w:val="-3"/>
              </w:rPr>
              <w:t xml:space="preserve"> </w:t>
            </w:r>
            <w:r w:rsidRPr="0009584B">
              <w:t>the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community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4.1, 4.2, 4.6</w:t>
            </w:r>
          </w:p>
          <w:p w:rsidR="007A75C1" w:rsidRPr="0009584B" w:rsidRDefault="008903D4">
            <w:pPr>
              <w:pStyle w:val="TableParagraph"/>
              <w:spacing w:before="2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Questions</w:t>
            </w:r>
            <w:r w:rsidRPr="0009584B">
              <w:t xml:space="preserve"> </w:t>
            </w:r>
            <w:r w:rsidRPr="0009584B">
              <w:rPr>
                <w:spacing w:val="-1"/>
              </w:rPr>
              <w:t>1/2/3/8,</w:t>
            </w:r>
            <w:r w:rsidRPr="0009584B">
              <w:t xml:space="preserve"> </w:t>
            </w:r>
            <w:r w:rsidRPr="0009584B">
              <w:rPr>
                <w:spacing w:val="-2"/>
              </w:rPr>
              <w:t>Part</w:t>
            </w:r>
            <w:r w:rsidRPr="0009584B">
              <w:t xml:space="preserve"> B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Examples: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ind w:right="136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may </w:t>
            </w:r>
            <w:r w:rsidRPr="0009584B">
              <w:t xml:space="preserve">need to </w:t>
            </w:r>
            <w:r w:rsidRPr="0009584B">
              <w:rPr>
                <w:spacing w:val="-1"/>
              </w:rPr>
              <w:t>develop</w:t>
            </w:r>
            <w:r w:rsidRPr="0009584B">
              <w:t xml:space="preserve"> </w:t>
            </w:r>
            <w:r w:rsidRPr="0009584B">
              <w:rPr>
                <w:spacing w:val="-1"/>
              </w:rPr>
              <w:t>skills</w:t>
            </w:r>
            <w:r w:rsidRPr="0009584B">
              <w:rPr>
                <w:spacing w:val="28"/>
              </w:rPr>
              <w:t xml:space="preserve"> </w:t>
            </w:r>
            <w:r w:rsidRPr="0009584B">
              <w:t>on how</w:t>
            </w:r>
            <w:r w:rsidRPr="0009584B">
              <w:rPr>
                <w:spacing w:val="54"/>
              </w:rPr>
              <w:t xml:space="preserve"> </w:t>
            </w:r>
            <w:r w:rsidRPr="0009584B">
              <w:t>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access</w:t>
            </w:r>
            <w:r w:rsidRPr="0009584B">
              <w:t xml:space="preserve"> </w:t>
            </w:r>
            <w:r w:rsidRPr="0009584B">
              <w:rPr>
                <w:spacing w:val="-1"/>
              </w:rPr>
              <w:t>desired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resources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ind w:right="22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Recognize</w:t>
            </w:r>
            <w:r w:rsidRPr="0009584B">
              <w:t xml:space="preserve"> </w:t>
            </w:r>
            <w:r w:rsidRPr="0009584B">
              <w:rPr>
                <w:spacing w:val="-1"/>
              </w:rPr>
              <w:t>appropriate</w:t>
            </w:r>
            <w:r w:rsidRPr="0009584B">
              <w:t xml:space="preserve"> </w:t>
            </w:r>
            <w:r w:rsidRPr="0009584B">
              <w:rPr>
                <w:spacing w:val="-2"/>
              </w:rPr>
              <w:t>times</w:t>
            </w:r>
            <w:r w:rsidRPr="0009584B">
              <w:t xml:space="preserve"> of</w:t>
            </w:r>
            <w:r w:rsidRPr="0009584B">
              <w:rPr>
                <w:spacing w:val="23"/>
              </w:rPr>
              <w:t xml:space="preserve"> </w:t>
            </w:r>
            <w:r w:rsidRPr="0009584B">
              <w:t>day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for </w:t>
            </w:r>
            <w:r w:rsidRPr="0009584B">
              <w:rPr>
                <w:spacing w:val="-1"/>
              </w:rPr>
              <w:t>socializing,</w:t>
            </w:r>
            <w:r w:rsidRPr="0009584B">
              <w:t xml:space="preserve"> </w:t>
            </w:r>
            <w:r w:rsidRPr="0009584B">
              <w:rPr>
                <w:spacing w:val="-1"/>
              </w:rPr>
              <w:t>business,</w:t>
            </w:r>
            <w:r w:rsidRPr="0009584B">
              <w:t xml:space="preserve"> </w:t>
            </w:r>
            <w:r w:rsidRPr="0009584B">
              <w:rPr>
                <w:spacing w:val="-1"/>
              </w:rPr>
              <w:t>etc.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ind w:right="374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Negotiating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cross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walks,</w:t>
            </w:r>
            <w:r w:rsidRPr="0009584B">
              <w:t xml:space="preserve"> </w:t>
            </w:r>
            <w:r w:rsidRPr="0009584B">
              <w:rPr>
                <w:spacing w:val="-1"/>
              </w:rPr>
              <w:t>traffic</w:t>
            </w:r>
            <w:r w:rsidRPr="0009584B">
              <w:rPr>
                <w:spacing w:val="35"/>
              </w:rPr>
              <w:t xml:space="preserve"> </w:t>
            </w:r>
            <w:r w:rsidRPr="0009584B">
              <w:rPr>
                <w:spacing w:val="-1"/>
              </w:rPr>
              <w:t>lights,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road</w:t>
            </w:r>
            <w:r w:rsidRPr="0009584B">
              <w:t xml:space="preserve"> </w:t>
            </w:r>
            <w:r w:rsidRPr="0009584B">
              <w:rPr>
                <w:spacing w:val="-1"/>
              </w:rPr>
              <w:t>curbs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ind w:right="154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There</w:t>
            </w:r>
            <w:r w:rsidRPr="0009584B">
              <w:t xml:space="preserve"> </w:t>
            </w:r>
            <w:r w:rsidRPr="0009584B">
              <w:rPr>
                <w:spacing w:val="-2"/>
              </w:rPr>
              <w:t xml:space="preserve">may </w:t>
            </w:r>
            <w:r w:rsidRPr="0009584B">
              <w:t xml:space="preserve">be </w:t>
            </w:r>
            <w:r w:rsidRPr="0009584B">
              <w:rPr>
                <w:spacing w:val="-1"/>
              </w:rPr>
              <w:t>environmental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limitations</w:t>
            </w:r>
            <w:r w:rsidRPr="0009584B">
              <w:t xml:space="preserve"> </w:t>
            </w:r>
            <w:r w:rsidRPr="0009584B">
              <w:rPr>
                <w:spacing w:val="-1"/>
              </w:rPr>
              <w:t>in</w:t>
            </w:r>
            <w:r w:rsidRPr="0009584B">
              <w:t xml:space="preserve"> </w:t>
            </w:r>
            <w:r w:rsidRPr="0009584B">
              <w:rPr>
                <w:spacing w:val="-1"/>
              </w:rPr>
              <w:t>the</w:t>
            </w:r>
            <w:r w:rsidRPr="0009584B">
              <w:t xml:space="preserve"> </w:t>
            </w:r>
            <w:r w:rsidRPr="0009584B">
              <w:rPr>
                <w:spacing w:val="-1"/>
              </w:rPr>
              <w:t>community</w:t>
            </w:r>
            <w:r w:rsidRPr="0009584B">
              <w:rPr>
                <w:spacing w:val="-3"/>
              </w:rPr>
              <w:t xml:space="preserve"> </w:t>
            </w:r>
            <w:r w:rsidRPr="0009584B">
              <w:t>to</w:t>
            </w:r>
            <w:r w:rsidRPr="0009584B">
              <w:rPr>
                <w:spacing w:val="25"/>
              </w:rPr>
              <w:t xml:space="preserve"> </w:t>
            </w:r>
            <w:r w:rsidRPr="0009584B">
              <w:rPr>
                <w:spacing w:val="-1"/>
              </w:rPr>
              <w:t>prevent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the </w:t>
            </w:r>
            <w:r w:rsidRPr="0009584B">
              <w:rPr>
                <w:spacing w:val="-1"/>
              </w:rPr>
              <w:t>person</w:t>
            </w:r>
            <w:r w:rsidRPr="0009584B">
              <w:t xml:space="preserve"> </w:t>
            </w:r>
            <w:r w:rsidRPr="0009584B">
              <w:rPr>
                <w:spacing w:val="-1"/>
              </w:rPr>
              <w:t>from</w:t>
            </w:r>
            <w:r w:rsidRPr="0009584B">
              <w:rPr>
                <w:spacing w:val="-4"/>
              </w:rPr>
              <w:t xml:space="preserve"> </w:t>
            </w:r>
            <w:r w:rsidRPr="0009584B">
              <w:rPr>
                <w:spacing w:val="-1"/>
              </w:rPr>
              <w:t>safely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accessing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resources,</w:t>
            </w:r>
            <w:r w:rsidRPr="0009584B">
              <w:t xml:space="preserve"> </w:t>
            </w:r>
            <w:r w:rsidRPr="0009584B">
              <w:rPr>
                <w:spacing w:val="-1"/>
              </w:rPr>
              <w:t>such</w:t>
            </w:r>
            <w:r w:rsidRPr="0009584B">
              <w:t xml:space="preserve"> </w:t>
            </w:r>
            <w:r w:rsidRPr="0009584B">
              <w:rPr>
                <w:spacing w:val="-1"/>
              </w:rPr>
              <w:t>as</w:t>
            </w:r>
            <w:r w:rsidRPr="0009584B">
              <w:t xml:space="preserve"> no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sidewalks,</w:t>
            </w:r>
            <w:r w:rsidRPr="0009584B">
              <w:t xml:space="preserve"> no </w:t>
            </w:r>
            <w:r w:rsidRPr="0009584B">
              <w:rPr>
                <w:spacing w:val="-1"/>
              </w:rPr>
              <w:t>curb</w:t>
            </w:r>
            <w:r w:rsidRPr="0009584B">
              <w:rPr>
                <w:spacing w:val="-3"/>
              </w:rPr>
              <w:t xml:space="preserve"> </w:t>
            </w:r>
            <w:r w:rsidRPr="0009584B">
              <w:t>cut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sidewalks,</w:t>
            </w:r>
            <w:r w:rsidRPr="0009584B">
              <w:rPr>
                <w:spacing w:val="29"/>
              </w:rPr>
              <w:t xml:space="preserve"> </w:t>
            </w:r>
            <w:r w:rsidRPr="0009584B">
              <w:t xml:space="preserve">no </w:t>
            </w:r>
            <w:r w:rsidRPr="0009584B">
              <w:rPr>
                <w:spacing w:val="-1"/>
              </w:rPr>
              <w:t>accessible</w:t>
            </w:r>
            <w:r w:rsidRPr="0009584B">
              <w:t xml:space="preserve"> </w:t>
            </w:r>
            <w:r w:rsidRPr="0009584B">
              <w:rPr>
                <w:spacing w:val="-1"/>
              </w:rPr>
              <w:t>public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transportation</w:t>
            </w:r>
            <w:r w:rsidRPr="0009584B">
              <w:t xml:space="preserve"> </w:t>
            </w:r>
            <w:r w:rsidRPr="0009584B">
              <w:rPr>
                <w:spacing w:val="-2"/>
              </w:rPr>
              <w:t>or</w:t>
            </w:r>
            <w:r w:rsidRPr="0009584B">
              <w:t xml:space="preserve"> </w:t>
            </w:r>
            <w:r w:rsidRPr="0009584B">
              <w:rPr>
                <w:spacing w:val="-1"/>
              </w:rPr>
              <w:t>parking</w:t>
            </w:r>
            <w:r w:rsidRPr="0009584B">
              <w:rPr>
                <w:spacing w:val="-3"/>
              </w:rPr>
              <w:t xml:space="preserve"> </w:t>
            </w:r>
            <w:r w:rsidRPr="0009584B">
              <w:t>places</w:t>
            </w:r>
            <w:r w:rsidRPr="0009584B">
              <w:rPr>
                <w:spacing w:val="-2"/>
              </w:rPr>
              <w:t xml:space="preserve"> </w:t>
            </w:r>
            <w:r w:rsidRPr="0009584B">
              <w:t>if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person</w:t>
            </w:r>
            <w:r w:rsidRPr="0009584B">
              <w:t xml:space="preserve"> </w:t>
            </w:r>
            <w:r w:rsidRPr="0009584B">
              <w:rPr>
                <w:spacing w:val="-1"/>
              </w:rPr>
              <w:t>uses</w:t>
            </w:r>
            <w:r w:rsidRPr="0009584B">
              <w:t xml:space="preserve"> own </w:t>
            </w:r>
            <w:r w:rsidRPr="0009584B">
              <w:rPr>
                <w:spacing w:val="-1"/>
              </w:rPr>
              <w:t>vehicle,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etc.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86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10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carry</w:t>
            </w:r>
            <w:r w:rsidRPr="0009584B">
              <w:rPr>
                <w:spacing w:val="-3"/>
              </w:rPr>
              <w:t xml:space="preserve"> </w:t>
            </w:r>
            <w:r w:rsidRPr="0009584B">
              <w:t>and</w:t>
            </w:r>
            <w:r w:rsidRPr="0009584B">
              <w:rPr>
                <w:spacing w:val="26"/>
              </w:rPr>
              <w:t xml:space="preserve"> </w:t>
            </w:r>
            <w:r w:rsidRPr="0009584B">
              <w:t xml:space="preserve">use </w:t>
            </w:r>
            <w:r w:rsidRPr="0009584B">
              <w:rPr>
                <w:spacing w:val="-1"/>
              </w:rPr>
              <w:t>personal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identification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when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necessary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>*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3.5</w:t>
            </w:r>
          </w:p>
          <w:p w:rsidR="007A75C1" w:rsidRPr="0009584B" w:rsidRDefault="008903D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9,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C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09584B">
        <w:trPr>
          <w:gridAfter w:val="1"/>
          <w:wAfter w:w="60" w:type="dxa"/>
          <w:trHeight w:hRule="exact" w:val="1152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08"/>
              <w:jc w:val="both"/>
              <w:rPr>
                <w:rFonts w:eastAsia="Times New Roman" w:cs="Times New Roman"/>
              </w:rPr>
            </w:pPr>
            <w:r w:rsidRPr="0009584B">
              <w:lastRenderedPageBreak/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1"/>
              </w:rPr>
              <w:t>respond</w:t>
            </w:r>
            <w:r w:rsidRPr="0009584B">
              <w:t xml:space="preserve"> in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potentially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unsafe</w:t>
            </w:r>
            <w:r w:rsidRPr="0009584B">
              <w:t xml:space="preserve"> </w:t>
            </w:r>
            <w:r w:rsidRPr="0009584B">
              <w:rPr>
                <w:spacing w:val="-1"/>
              </w:rPr>
              <w:t>situations</w:t>
            </w:r>
            <w:r w:rsidRPr="0009584B">
              <w:t xml:space="preserve"> in</w:t>
            </w:r>
            <w:r w:rsidRPr="0009584B">
              <w:rPr>
                <w:spacing w:val="-3"/>
              </w:rPr>
              <w:t xml:space="preserve"> </w:t>
            </w:r>
            <w:r w:rsidRPr="0009584B">
              <w:t>the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community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situations</w:t>
            </w:r>
            <w:r w:rsidRPr="0009584B">
              <w:rPr>
                <w:spacing w:val="-2"/>
              </w:rPr>
              <w:t xml:space="preserve"> </w:t>
            </w:r>
            <w:r w:rsidRPr="0009584B">
              <w:t>in a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1" w:lineRule="auto"/>
              <w:ind w:left="102" w:right="101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rPr>
                <w:spacing w:val="9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9"/>
              </w:rPr>
              <w:t xml:space="preserve"> </w:t>
            </w:r>
            <w:r w:rsidRPr="0009584B">
              <w:t>3,</w:t>
            </w:r>
            <w:r w:rsidRPr="0009584B">
              <w:rPr>
                <w:spacing w:val="9"/>
              </w:rPr>
              <w:t xml:space="preserve">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0"/>
              </w:rPr>
              <w:t xml:space="preserve"> </w:t>
            </w:r>
            <w:r w:rsidRPr="0009584B">
              <w:rPr>
                <w:spacing w:val="-1"/>
              </w:rPr>
              <w:t>C;</w:t>
            </w:r>
            <w:r w:rsidRPr="0009584B">
              <w:rPr>
                <w:spacing w:val="10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9"/>
              </w:rPr>
              <w:t xml:space="preserve"> </w:t>
            </w:r>
            <w:r w:rsidRPr="0009584B">
              <w:t>5,</w:t>
            </w:r>
            <w:r w:rsidRPr="0009584B">
              <w:rPr>
                <w:spacing w:val="30"/>
              </w:rPr>
              <w:t xml:space="preserve"> </w:t>
            </w:r>
            <w:r w:rsidRPr="0009584B"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E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Example:</w:t>
            </w:r>
          </w:p>
          <w:p w:rsidR="007A75C1" w:rsidRPr="0009584B" w:rsidRDefault="008903D4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ind w:right="198" w:hanging="360"/>
              <w:rPr>
                <w:rFonts w:eastAsia="Times New Roman" w:cs="Times New Roman"/>
              </w:rPr>
            </w:pPr>
            <w:r w:rsidRPr="0009584B">
              <w:t>Know</w:t>
            </w:r>
            <w:r w:rsidRPr="0009584B">
              <w:rPr>
                <w:spacing w:val="-1"/>
              </w:rPr>
              <w:t xml:space="preserve"> when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contact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law</w:t>
            </w:r>
            <w:r w:rsidRPr="0009584B">
              <w:rPr>
                <w:spacing w:val="28"/>
              </w:rPr>
              <w:t xml:space="preserve"> </w:t>
            </w:r>
            <w:r w:rsidRPr="0009584B">
              <w:rPr>
                <w:spacing w:val="-1"/>
              </w:rPr>
              <w:t>enforcement,</w:t>
            </w:r>
            <w:r w:rsidRPr="0009584B">
              <w:t xml:space="preserve"> </w:t>
            </w:r>
            <w:r w:rsidRPr="0009584B">
              <w:rPr>
                <w:spacing w:val="-1"/>
              </w:rPr>
              <w:t>ambulance,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fire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department,</w:t>
            </w:r>
            <w:r w:rsidRPr="0009584B">
              <w:t xml:space="preserve"> </w:t>
            </w:r>
            <w:r w:rsidRPr="0009584B">
              <w:rPr>
                <w:spacing w:val="-1"/>
              </w:rPr>
              <w:t>if</w:t>
            </w:r>
            <w:r w:rsidRPr="0009584B">
              <w:t xml:space="preserve"> </w:t>
            </w:r>
            <w:r w:rsidRPr="0009584B">
              <w:rPr>
                <w:spacing w:val="-1"/>
              </w:rPr>
              <w:t>needed.</w:t>
            </w:r>
          </w:p>
        </w:tc>
      </w:tr>
      <w:tr w:rsidR="007A75C1" w:rsidRPr="0009584B" w:rsidTr="0009584B">
        <w:trPr>
          <w:gridAfter w:val="1"/>
          <w:wAfter w:w="60" w:type="dxa"/>
          <w:trHeight w:hRule="exact" w:val="1152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 w:rsidP="0009584B">
            <w:pPr>
              <w:pStyle w:val="TableParagraph"/>
              <w:ind w:left="102" w:right="402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ask</w:t>
            </w:r>
            <w:r w:rsidRPr="0009584B">
              <w:rPr>
                <w:spacing w:val="-5"/>
              </w:rPr>
              <w:t xml:space="preserve"> </w:t>
            </w:r>
            <w:r w:rsidRPr="0009584B">
              <w:t>for</w:t>
            </w:r>
            <w:r w:rsidRPr="0009584B">
              <w:rPr>
                <w:spacing w:val="25"/>
              </w:rPr>
              <w:t xml:space="preserve"> </w:t>
            </w:r>
            <w:r w:rsidRPr="0009584B">
              <w:rPr>
                <w:spacing w:val="-1"/>
              </w:rPr>
              <w:t>assistance,</w:t>
            </w:r>
            <w:r w:rsidRPr="0009584B">
              <w:t xml:space="preserve"> </w:t>
            </w:r>
            <w:r w:rsidRPr="0009584B">
              <w:rPr>
                <w:spacing w:val="-1"/>
              </w:rPr>
              <w:t>such</w:t>
            </w:r>
            <w:r w:rsidRPr="0009584B">
              <w:t xml:space="preserve"> as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directions</w:t>
            </w:r>
            <w:r w:rsidRPr="0009584B">
              <w:t xml:space="preserve"> to</w:t>
            </w:r>
            <w:r w:rsidRPr="0009584B">
              <w:rPr>
                <w:spacing w:val="27"/>
              </w:rPr>
              <w:t xml:space="preserve"> </w:t>
            </w:r>
            <w:r w:rsidRPr="0009584B">
              <w:rPr>
                <w:spacing w:val="-1"/>
              </w:rPr>
              <w:t>destinations,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if </w:t>
            </w:r>
            <w:r w:rsidRPr="0009584B">
              <w:rPr>
                <w:spacing w:val="-1"/>
              </w:rPr>
              <w:t>needed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situations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in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2.2, 2.3</w:t>
            </w:r>
          </w:p>
          <w:p w:rsidR="007A75C1" w:rsidRPr="0009584B" w:rsidRDefault="008903D4">
            <w:pPr>
              <w:pStyle w:val="TableParagraph"/>
              <w:spacing w:before="2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</w:t>
            </w:r>
            <w:r w:rsidRPr="0009584B">
              <w:rPr>
                <w:spacing w:val="-1"/>
              </w:rPr>
              <w:t>1/7,</w:t>
            </w:r>
            <w:r w:rsidRPr="0009584B">
              <w:t xml:space="preserve">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B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09584B">
        <w:trPr>
          <w:gridAfter w:val="1"/>
          <w:wAfter w:w="60" w:type="dxa"/>
          <w:trHeight w:hRule="exact" w:val="86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363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to</w:t>
            </w:r>
            <w:r w:rsidRPr="0009584B">
              <w:t xml:space="preserve"> </w:t>
            </w:r>
            <w:r w:rsidRPr="0009584B">
              <w:rPr>
                <w:spacing w:val="-2"/>
              </w:rPr>
              <w:t>provide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medical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information</w:t>
            </w:r>
            <w:r w:rsidRPr="0009584B">
              <w:rPr>
                <w:spacing w:val="-3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first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responders,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if </w:t>
            </w:r>
            <w:r w:rsidRPr="0009584B">
              <w:rPr>
                <w:spacing w:val="-1"/>
              </w:rPr>
              <w:t>needed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situations</w:t>
            </w:r>
            <w:r w:rsidRPr="0009584B">
              <w:rPr>
                <w:spacing w:val="-2"/>
              </w:rPr>
              <w:t xml:space="preserve"> </w:t>
            </w:r>
            <w:r w:rsidRPr="0009584B">
              <w:t>in a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2.2, 2.3, 3.5, 5.6</w:t>
            </w:r>
          </w:p>
          <w:p w:rsidR="007A75C1" w:rsidRPr="0009584B" w:rsidRDefault="008903D4">
            <w:pPr>
              <w:pStyle w:val="TableParagraph"/>
              <w:spacing w:before="1"/>
              <w:ind w:left="102" w:right="101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rPr>
                <w:spacing w:val="9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9"/>
              </w:rPr>
              <w:t xml:space="preserve"> </w:t>
            </w:r>
            <w:r w:rsidRPr="0009584B">
              <w:t>7,</w:t>
            </w:r>
            <w:r w:rsidRPr="0009584B">
              <w:rPr>
                <w:spacing w:val="9"/>
              </w:rPr>
              <w:t xml:space="preserve">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0"/>
              </w:rPr>
              <w:t xml:space="preserve"> </w:t>
            </w:r>
            <w:r w:rsidRPr="0009584B">
              <w:rPr>
                <w:spacing w:val="-1"/>
              </w:rPr>
              <w:t>C;</w:t>
            </w:r>
            <w:r w:rsidRPr="0009584B">
              <w:rPr>
                <w:spacing w:val="10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9"/>
              </w:rPr>
              <w:t xml:space="preserve"> </w:t>
            </w:r>
            <w:r w:rsidRPr="0009584B">
              <w:t>3,</w:t>
            </w:r>
            <w:r w:rsidRPr="0009584B">
              <w:rPr>
                <w:spacing w:val="30"/>
              </w:rPr>
              <w:t xml:space="preserve"> </w:t>
            </w:r>
            <w:r w:rsidRPr="0009584B"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E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09584B">
        <w:trPr>
          <w:gridAfter w:val="1"/>
          <w:wAfter w:w="60" w:type="dxa"/>
          <w:trHeight w:hRule="exact" w:val="864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39" w:lineRule="auto"/>
              <w:ind w:left="102" w:right="781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Other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potential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risk(s) with</w:t>
            </w:r>
            <w:r w:rsidRPr="0009584B">
              <w:rPr>
                <w:spacing w:val="30"/>
              </w:rPr>
              <w:t xml:space="preserve"> </w:t>
            </w:r>
            <w:r w:rsidRPr="0009584B">
              <w:rPr>
                <w:spacing w:val="-1"/>
              </w:rPr>
              <w:t>home/environmental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safety</w:t>
            </w:r>
          </w:p>
        </w:tc>
        <w:tc>
          <w:tcPr>
            <w:tcW w:w="3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2,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E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</w:tbl>
    <w:p w:rsidR="007A75C1" w:rsidRDefault="007A75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A75C1" w:rsidRPr="00642BCB" w:rsidRDefault="008903D4">
      <w:pPr>
        <w:pStyle w:val="Heading1"/>
        <w:rPr>
          <w:rFonts w:asciiTheme="minorHAnsi" w:hAnsiTheme="minorHAnsi"/>
          <w:u w:val="single"/>
        </w:rPr>
      </w:pPr>
      <w:r w:rsidRPr="00642BCB">
        <w:rPr>
          <w:rFonts w:asciiTheme="minorHAnsi" w:hAnsiTheme="minorHAnsi"/>
          <w:u w:val="single"/>
        </w:rPr>
        <w:t>Rights</w:t>
      </w:r>
    </w:p>
    <w:p w:rsidR="00642BCB" w:rsidRPr="0009584B" w:rsidRDefault="00642BCB">
      <w:pPr>
        <w:pStyle w:val="Heading1"/>
        <w:rPr>
          <w:rFonts w:asciiTheme="minorHAnsi" w:hAnsiTheme="minorHAnsi"/>
          <w:b w:val="0"/>
          <w:bCs w:val="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3329"/>
        <w:gridCol w:w="3512"/>
        <w:gridCol w:w="3509"/>
      </w:tblGrid>
      <w:tr w:rsidR="007A75C1" w:rsidRPr="0009584B" w:rsidTr="00642BCB">
        <w:trPr>
          <w:trHeight w:hRule="exact" w:val="516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09584B" w:rsidRDefault="008903D4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b/>
                <w:spacing w:val="-1"/>
              </w:rPr>
              <w:t>Risk</w:t>
            </w:r>
            <w:r w:rsidRPr="0009584B">
              <w:rPr>
                <w:b/>
              </w:rPr>
              <w:t xml:space="preserve">  </w:t>
            </w:r>
            <w:r w:rsidRPr="0009584B">
              <w:rPr>
                <w:b/>
                <w:spacing w:val="-1"/>
              </w:rPr>
              <w:t>Item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09584B" w:rsidRDefault="008903D4">
            <w:pPr>
              <w:pStyle w:val="TableParagraph"/>
              <w:spacing w:line="251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b/>
                <w:spacing w:val="-1"/>
              </w:rPr>
              <w:t>Threshold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09584B" w:rsidRDefault="008903D4">
            <w:pPr>
              <w:pStyle w:val="TableParagraph"/>
              <w:spacing w:line="241" w:lineRule="auto"/>
              <w:ind w:left="102" w:right="186"/>
              <w:rPr>
                <w:rFonts w:eastAsia="Times New Roman" w:cs="Times New Roman"/>
              </w:rPr>
            </w:pPr>
            <w:r w:rsidRPr="0009584B">
              <w:rPr>
                <w:b/>
                <w:spacing w:val="-1"/>
              </w:rPr>
              <w:t>Assessment</w:t>
            </w:r>
            <w:r w:rsidRPr="0009584B">
              <w:rPr>
                <w:b/>
              </w:rPr>
              <w:t xml:space="preserve"> </w:t>
            </w:r>
            <w:r w:rsidRPr="0009584B">
              <w:rPr>
                <w:b/>
                <w:spacing w:val="-1"/>
              </w:rPr>
              <w:t>Reference</w:t>
            </w:r>
            <w:r w:rsidRPr="0009584B">
              <w:rPr>
                <w:b/>
                <w:spacing w:val="-2"/>
              </w:rPr>
              <w:t xml:space="preserve"> </w:t>
            </w:r>
            <w:r w:rsidRPr="0009584B">
              <w:rPr>
                <w:b/>
                <w:spacing w:val="-1"/>
              </w:rPr>
              <w:t>(SIS,</w:t>
            </w:r>
            <w:r w:rsidRPr="0009584B">
              <w:rPr>
                <w:b/>
              </w:rPr>
              <w:t xml:space="preserve"> </w:t>
            </w:r>
            <w:r w:rsidRPr="0009584B">
              <w:rPr>
                <w:b/>
                <w:spacing w:val="-1"/>
              </w:rPr>
              <w:t>HIPS,</w:t>
            </w:r>
            <w:r w:rsidRPr="0009584B">
              <w:rPr>
                <w:b/>
                <w:spacing w:val="23"/>
              </w:rPr>
              <w:t xml:space="preserve"> </w:t>
            </w:r>
            <w:r w:rsidRPr="0009584B">
              <w:rPr>
                <w:b/>
                <w:spacing w:val="-1"/>
              </w:rPr>
              <w:t>MOCABI</w:t>
            </w:r>
            <w:r w:rsidRPr="0009584B">
              <w:rPr>
                <w:b/>
              </w:rPr>
              <w:t xml:space="preserve"> </w:t>
            </w:r>
            <w:r w:rsidRPr="0009584B">
              <w:rPr>
                <w:b/>
                <w:spacing w:val="-1"/>
              </w:rPr>
              <w:t>etc)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A75C1" w:rsidRPr="0009584B" w:rsidRDefault="008903D4">
            <w:pPr>
              <w:pStyle w:val="TableParagraph"/>
              <w:spacing w:line="241" w:lineRule="auto"/>
              <w:ind w:left="102" w:right="531"/>
              <w:rPr>
                <w:rFonts w:eastAsia="Times New Roman" w:cs="Times New Roman"/>
              </w:rPr>
            </w:pPr>
            <w:r w:rsidRPr="0009584B">
              <w:rPr>
                <w:b/>
                <w:spacing w:val="-1"/>
              </w:rPr>
              <w:t>Additional</w:t>
            </w:r>
            <w:r w:rsidRPr="0009584B">
              <w:rPr>
                <w:b/>
                <w:spacing w:val="-2"/>
              </w:rPr>
              <w:t xml:space="preserve"> </w:t>
            </w:r>
            <w:r w:rsidRPr="0009584B">
              <w:rPr>
                <w:b/>
                <w:spacing w:val="-1"/>
              </w:rPr>
              <w:t>information</w:t>
            </w:r>
            <w:r w:rsidRPr="0009584B">
              <w:rPr>
                <w:b/>
              </w:rPr>
              <w:t xml:space="preserve"> </w:t>
            </w:r>
            <w:r w:rsidRPr="0009584B">
              <w:rPr>
                <w:b/>
                <w:spacing w:val="-1"/>
              </w:rPr>
              <w:t>and/or</w:t>
            </w:r>
            <w:r w:rsidRPr="0009584B">
              <w:rPr>
                <w:b/>
                <w:spacing w:val="23"/>
              </w:rPr>
              <w:t xml:space="preserve"> </w:t>
            </w:r>
            <w:r w:rsidRPr="0009584B">
              <w:rPr>
                <w:b/>
                <w:spacing w:val="-1"/>
              </w:rPr>
              <w:t>examples</w:t>
            </w:r>
          </w:p>
        </w:tc>
      </w:tr>
      <w:tr w:rsidR="007A75C1" w:rsidRPr="0009584B" w:rsidTr="0009584B">
        <w:trPr>
          <w:trHeight w:hRule="exact" w:val="14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48"/>
              <w:rPr>
                <w:rFonts w:eastAsia="Times New Roman" w:cs="Times New Roman"/>
              </w:rPr>
            </w:pPr>
            <w:r w:rsidRPr="0009584B">
              <w:t>Person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needs</w:t>
            </w:r>
            <w:r w:rsidRPr="0009584B">
              <w:t xml:space="preserve"> </w:t>
            </w:r>
            <w:r w:rsidRPr="0009584B">
              <w:rPr>
                <w:spacing w:val="-1"/>
              </w:rPr>
              <w:t>supports</w:t>
            </w:r>
            <w:r w:rsidRPr="0009584B">
              <w:rPr>
                <w:spacing w:val="-2"/>
              </w:rPr>
              <w:t xml:space="preserve"> </w:t>
            </w:r>
            <w:r w:rsidRPr="0009584B">
              <w:t>to</w:t>
            </w:r>
            <w:r w:rsidRPr="0009584B">
              <w:rPr>
                <w:spacing w:val="26"/>
              </w:rPr>
              <w:t xml:space="preserve"> </w:t>
            </w:r>
            <w:r w:rsidRPr="0009584B">
              <w:rPr>
                <w:spacing w:val="-1"/>
              </w:rPr>
              <w:t>communicate</w:t>
            </w:r>
            <w:r w:rsidRPr="0009584B">
              <w:t xml:space="preserve"> </w:t>
            </w:r>
            <w:r w:rsidRPr="0009584B">
              <w:rPr>
                <w:spacing w:val="-1"/>
              </w:rPr>
              <w:t>or</w:t>
            </w:r>
            <w:r w:rsidRPr="0009584B">
              <w:t xml:space="preserve"> </w:t>
            </w:r>
            <w:r w:rsidRPr="0009584B">
              <w:rPr>
                <w:spacing w:val="-2"/>
              </w:rPr>
              <w:t>make</w:t>
            </w:r>
            <w:r w:rsidRPr="0009584B">
              <w:t xml:space="preserve"> </w:t>
            </w:r>
            <w:r w:rsidRPr="0009584B">
              <w:rPr>
                <w:spacing w:val="-1"/>
              </w:rPr>
              <w:t>informed</w:t>
            </w:r>
            <w:r w:rsidRPr="0009584B">
              <w:rPr>
                <w:spacing w:val="21"/>
              </w:rPr>
              <w:t xml:space="preserve"> </w:t>
            </w:r>
            <w:r w:rsidRPr="0009584B">
              <w:rPr>
                <w:spacing w:val="-1"/>
              </w:rPr>
              <w:t>decisions</w:t>
            </w:r>
            <w:r w:rsidRPr="0009584B">
              <w:t xml:space="preserve"> </w:t>
            </w:r>
            <w:r w:rsidRPr="0009584B">
              <w:rPr>
                <w:spacing w:val="-1"/>
              </w:rPr>
              <w:t>in</w:t>
            </w:r>
            <w:r w:rsidRPr="0009584B">
              <w:t xml:space="preserve"> a </w:t>
            </w:r>
            <w:r w:rsidRPr="0009584B">
              <w:rPr>
                <w:spacing w:val="-1"/>
              </w:rPr>
              <w:t>variety</w:t>
            </w:r>
            <w:r w:rsidRPr="0009584B">
              <w:rPr>
                <w:spacing w:val="-3"/>
              </w:rPr>
              <w:t xml:space="preserve"> </w:t>
            </w:r>
            <w:r w:rsidRPr="0009584B">
              <w:t>of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areas</w:t>
            </w:r>
            <w:r w:rsidRPr="0009584B">
              <w:t xml:space="preserve"> </w:t>
            </w:r>
            <w:r w:rsidRPr="0009584B">
              <w:rPr>
                <w:spacing w:val="-1"/>
              </w:rPr>
              <w:t>such</w:t>
            </w:r>
            <w:r w:rsidRPr="0009584B">
              <w:rPr>
                <w:spacing w:val="33"/>
              </w:rPr>
              <w:t xml:space="preserve"> </w:t>
            </w:r>
            <w:r w:rsidRPr="0009584B">
              <w:t xml:space="preserve">as </w:t>
            </w:r>
            <w:r w:rsidRPr="0009584B">
              <w:rPr>
                <w:spacing w:val="-1"/>
              </w:rPr>
              <w:t>medical,</w:t>
            </w:r>
            <w:r w:rsidRPr="0009584B">
              <w:t xml:space="preserve"> </w:t>
            </w:r>
            <w:r w:rsidRPr="0009584B">
              <w:rPr>
                <w:spacing w:val="-1"/>
              </w:rPr>
              <w:t>financial,</w:t>
            </w:r>
            <w:r w:rsidRPr="0009584B">
              <w:t xml:space="preserve"> </w:t>
            </w:r>
            <w:r w:rsidRPr="0009584B">
              <w:rPr>
                <w:spacing w:val="-1"/>
              </w:rPr>
              <w:t>day</w:t>
            </w:r>
            <w:r w:rsidRPr="0009584B">
              <w:rPr>
                <w:spacing w:val="-2"/>
              </w:rPr>
              <w:t xml:space="preserve"> </w:t>
            </w:r>
            <w:r w:rsidRPr="0009584B">
              <w:t xml:space="preserve">to </w:t>
            </w:r>
            <w:r w:rsidRPr="0009584B">
              <w:rPr>
                <w:spacing w:val="-1"/>
              </w:rPr>
              <w:t>day,</w:t>
            </w:r>
            <w:r w:rsidRPr="0009584B">
              <w:rPr>
                <w:spacing w:val="21"/>
              </w:rPr>
              <w:t xml:space="preserve"> </w:t>
            </w:r>
            <w:r w:rsidRPr="0009584B">
              <w:t>etc.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situations</w:t>
            </w:r>
            <w:r w:rsidRPr="0009584B">
              <w:rPr>
                <w:spacing w:val="-2"/>
              </w:rPr>
              <w:t xml:space="preserve"> </w:t>
            </w:r>
            <w:r w:rsidRPr="0009584B">
              <w:t>in a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MOCABI</w:t>
            </w:r>
            <w:r w:rsidRPr="0009584B">
              <w:rPr>
                <w:spacing w:val="-4"/>
              </w:rPr>
              <w:t xml:space="preserve"> </w:t>
            </w:r>
            <w:r w:rsidRPr="0009584B">
              <w:t>3.3, 5.1, 5.2, 5.6</w:t>
            </w:r>
          </w:p>
          <w:p w:rsidR="007A75C1" w:rsidRPr="0009584B" w:rsidRDefault="008903D4">
            <w:pPr>
              <w:pStyle w:val="TableParagraph"/>
              <w:spacing w:before="1"/>
              <w:ind w:left="102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1/2/4/5/7,</w:t>
            </w:r>
            <w:r w:rsidRPr="0009584B">
              <w:t xml:space="preserve"> </w:t>
            </w:r>
            <w:r w:rsidRPr="0009584B">
              <w:rPr>
                <w:spacing w:val="-1"/>
              </w:rPr>
              <w:t>Section</w:t>
            </w:r>
            <w:r w:rsidRPr="0009584B">
              <w:rPr>
                <w:spacing w:val="-3"/>
              </w:rPr>
              <w:t xml:space="preserve"> </w:t>
            </w:r>
            <w:r w:rsidRPr="0009584B">
              <w:t>2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</w:tr>
      <w:tr w:rsidR="007A75C1" w:rsidRPr="0009584B" w:rsidTr="006B0951">
        <w:trPr>
          <w:trHeight w:hRule="exact" w:val="1152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46"/>
              <w:rPr>
                <w:rFonts w:eastAsia="Times New Roman" w:cs="Times New Roman"/>
              </w:rPr>
            </w:pPr>
            <w:r w:rsidRPr="0009584B">
              <w:rPr>
                <w:rFonts w:eastAsia="Times New Roman" w:cs="Times New Roman"/>
              </w:rPr>
              <w:t>Person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needs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supports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</w:rPr>
              <w:t>to</w:t>
            </w:r>
            <w:r w:rsidRPr="0009584B">
              <w:rPr>
                <w:rFonts w:eastAsia="Times New Roman" w:cs="Times New Roman"/>
                <w:spacing w:val="26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understand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when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to </w:t>
            </w:r>
            <w:r w:rsidRPr="0009584B">
              <w:rPr>
                <w:rFonts w:eastAsia="Times New Roman" w:cs="Times New Roman"/>
                <w:spacing w:val="-1"/>
              </w:rPr>
              <w:t>say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“no”</w:t>
            </w:r>
            <w:r w:rsidRPr="0009584B">
              <w:rPr>
                <w:rFonts w:eastAsia="Times New Roman" w:cs="Times New Roman"/>
              </w:rPr>
              <w:t xml:space="preserve"> or</w:t>
            </w:r>
            <w:r w:rsidRPr="0009584B">
              <w:rPr>
                <w:rFonts w:eastAsia="Times New Roman" w:cs="Times New Roman"/>
                <w:spacing w:val="25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recognize</w:t>
            </w:r>
            <w:r w:rsidRPr="0009584B">
              <w:rPr>
                <w:rFonts w:eastAsia="Times New Roman" w:cs="Times New Roman"/>
              </w:rPr>
              <w:t xml:space="preserve"> when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someone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else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has</w:t>
            </w:r>
            <w:r w:rsidRPr="0009584B">
              <w:rPr>
                <w:rFonts w:eastAsia="Times New Roman" w:cs="Times New Roman"/>
                <w:spacing w:val="21"/>
              </w:rPr>
              <w:t xml:space="preserve"> </w:t>
            </w:r>
            <w:r w:rsidRPr="0009584B">
              <w:rPr>
                <w:rFonts w:eastAsia="Times New Roman" w:cs="Times New Roman"/>
              </w:rPr>
              <w:t>the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right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</w:rPr>
              <w:t>to say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“no”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situations</w:t>
            </w:r>
            <w:r w:rsidRPr="0009584B">
              <w:rPr>
                <w:spacing w:val="-2"/>
              </w:rPr>
              <w:t xml:space="preserve"> </w:t>
            </w:r>
            <w:r w:rsidRPr="0009584B">
              <w:t>in a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quarter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265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SIS</w:t>
            </w:r>
            <w:r w:rsidRPr="0009584B"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7, </w:t>
            </w:r>
            <w:r w:rsidRPr="0009584B">
              <w:rPr>
                <w:spacing w:val="-1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B;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t xml:space="preserve"> 8,</w:t>
            </w:r>
            <w:r w:rsidRPr="0009584B">
              <w:rPr>
                <w:spacing w:val="26"/>
              </w:rPr>
              <w:t xml:space="preserve"> </w:t>
            </w:r>
            <w:r w:rsidRPr="0009584B"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2"/>
              </w:rPr>
              <w:t>C;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Questions</w:t>
            </w:r>
            <w:r w:rsidRPr="0009584B">
              <w:t xml:space="preserve"> </w:t>
            </w:r>
            <w:r w:rsidRPr="0009584B">
              <w:rPr>
                <w:spacing w:val="-1"/>
              </w:rPr>
              <w:t>2/3,</w:t>
            </w:r>
            <w:r w:rsidRPr="0009584B">
              <w:t xml:space="preserve"> </w:t>
            </w:r>
            <w:r w:rsidRPr="0009584B">
              <w:rPr>
                <w:spacing w:val="-2"/>
              </w:rPr>
              <w:t xml:space="preserve">Part </w:t>
            </w:r>
            <w:r w:rsidRPr="0009584B">
              <w:rPr>
                <w:spacing w:val="-1"/>
              </w:rPr>
              <w:t>D;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Question3/4/5/6,</w:t>
            </w:r>
            <w:r w:rsidRPr="0009584B">
              <w:t xml:space="preserve"> </w:t>
            </w:r>
            <w:r w:rsidRPr="0009584B">
              <w:rPr>
                <w:spacing w:val="-2"/>
              </w:rPr>
              <w:t>Part</w:t>
            </w:r>
            <w:r w:rsidRPr="0009584B">
              <w:rPr>
                <w:spacing w:val="1"/>
              </w:rPr>
              <w:t xml:space="preserve"> </w:t>
            </w:r>
            <w:r w:rsidRPr="0009584B">
              <w:t>F;</w:t>
            </w:r>
            <w:r w:rsidRPr="0009584B">
              <w:rPr>
                <w:spacing w:val="53"/>
              </w:rPr>
              <w:t xml:space="preserve"> </w:t>
            </w:r>
            <w:r w:rsidRPr="0009584B">
              <w:rPr>
                <w:spacing w:val="-1"/>
              </w:rPr>
              <w:t>Question</w:t>
            </w:r>
            <w:r w:rsidRPr="0009584B">
              <w:rPr>
                <w:spacing w:val="29"/>
              </w:rPr>
              <w:t xml:space="preserve"> </w:t>
            </w:r>
            <w:r w:rsidRPr="0009584B">
              <w:t xml:space="preserve">3/5, </w:t>
            </w:r>
            <w:r w:rsidRPr="0009584B">
              <w:rPr>
                <w:spacing w:val="-1"/>
              </w:rPr>
              <w:t>Section</w:t>
            </w:r>
            <w:r w:rsidRPr="0009584B">
              <w:t xml:space="preserve"> 2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95"/>
              <w:rPr>
                <w:rFonts w:eastAsia="Times New Roman" w:cs="Times New Roman"/>
              </w:rPr>
            </w:pPr>
            <w:r w:rsidRPr="0009584B">
              <w:rPr>
                <w:spacing w:val="-1"/>
              </w:rPr>
              <w:t>Example:</w:t>
            </w:r>
            <w:r w:rsidRPr="0009584B">
              <w:t xml:space="preserve"> 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Individual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does</w:t>
            </w:r>
            <w:r w:rsidRPr="0009584B">
              <w:rPr>
                <w:spacing w:val="-2"/>
              </w:rPr>
              <w:t xml:space="preserve"> </w:t>
            </w:r>
            <w:r w:rsidRPr="0009584B">
              <w:t>not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want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someone</w:t>
            </w:r>
            <w:r w:rsidRPr="0009584B">
              <w:t xml:space="preserve"> to hug</w:t>
            </w:r>
            <w:r w:rsidRPr="0009584B">
              <w:rPr>
                <w:spacing w:val="-3"/>
              </w:rPr>
              <w:t xml:space="preserve"> </w:t>
            </w:r>
            <w:r w:rsidRPr="0009584B">
              <w:t>him</w:t>
            </w:r>
            <w:r w:rsidRPr="0009584B">
              <w:rPr>
                <w:spacing w:val="-4"/>
              </w:rPr>
              <w:t xml:space="preserve"> </w:t>
            </w:r>
            <w:r w:rsidRPr="0009584B">
              <w:t>but</w:t>
            </w:r>
            <w:r w:rsidRPr="0009584B">
              <w:rPr>
                <w:spacing w:val="1"/>
              </w:rPr>
              <w:t xml:space="preserve"> </w:t>
            </w:r>
            <w:r w:rsidRPr="0009584B">
              <w:rPr>
                <w:spacing w:val="-1"/>
              </w:rPr>
              <w:t>is</w:t>
            </w:r>
            <w:r w:rsidRPr="0009584B">
              <w:rPr>
                <w:spacing w:val="-2"/>
              </w:rPr>
              <w:t xml:space="preserve"> </w:t>
            </w:r>
            <w:r w:rsidRPr="0009584B">
              <w:rPr>
                <w:spacing w:val="-1"/>
              </w:rPr>
              <w:t>unable</w:t>
            </w:r>
            <w:r w:rsidRPr="0009584B">
              <w:t xml:space="preserve"> to</w:t>
            </w:r>
            <w:r w:rsidRPr="0009584B">
              <w:rPr>
                <w:spacing w:val="29"/>
              </w:rPr>
              <w:t xml:space="preserve"> </w:t>
            </w:r>
            <w:r w:rsidRPr="0009584B">
              <w:rPr>
                <w:spacing w:val="-1"/>
              </w:rPr>
              <w:t>voice</w:t>
            </w:r>
            <w:r w:rsidRPr="0009584B">
              <w:t xml:space="preserve"> </w:t>
            </w:r>
            <w:r w:rsidRPr="0009584B">
              <w:rPr>
                <w:spacing w:val="-1"/>
              </w:rPr>
              <w:t>this</w:t>
            </w:r>
          </w:p>
        </w:tc>
      </w:tr>
      <w:tr w:rsidR="007A75C1" w:rsidRPr="0009584B" w:rsidTr="006B0951">
        <w:trPr>
          <w:trHeight w:hRule="exact" w:val="864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09584B">
              <w:rPr>
                <w:rFonts w:eastAsia="Times New Roman" w:cs="Times New Roman"/>
                <w:spacing w:val="-1"/>
              </w:rPr>
              <w:t>Individual’s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Plan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reflects</w:t>
            </w:r>
            <w:r w:rsidRPr="0009584B">
              <w:rPr>
                <w:rFonts w:eastAsia="Times New Roman" w:cs="Times New Roman"/>
                <w:spacing w:val="-2"/>
              </w:rPr>
              <w:t xml:space="preserve"> rights</w:t>
            </w:r>
            <w:r w:rsidRPr="0009584B">
              <w:rPr>
                <w:rFonts w:eastAsia="Times New Roman" w:cs="Times New Roman"/>
                <w:spacing w:val="35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restrictions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09584B">
              <w:t xml:space="preserve">1 or </w:t>
            </w:r>
            <w:r w:rsidRPr="0009584B">
              <w:rPr>
                <w:spacing w:val="-1"/>
              </w:rPr>
              <w:t>more</w:t>
            </w:r>
            <w:r w:rsidRPr="0009584B">
              <w:t xml:space="preserve"> </w:t>
            </w:r>
            <w:r w:rsidRPr="0009584B">
              <w:rPr>
                <w:spacing w:val="-1"/>
              </w:rPr>
              <w:t>rights</w:t>
            </w:r>
            <w:r w:rsidRPr="0009584B">
              <w:t xml:space="preserve"> </w:t>
            </w:r>
            <w:r w:rsidRPr="0009584B">
              <w:rPr>
                <w:spacing w:val="-1"/>
              </w:rPr>
              <w:t>restrictions</w:t>
            </w:r>
            <w:r w:rsidRPr="0009584B">
              <w:rPr>
                <w:spacing w:val="23"/>
              </w:rPr>
              <w:t xml:space="preserve"> </w:t>
            </w:r>
            <w:r w:rsidRPr="0009584B">
              <w:rPr>
                <w:spacing w:val="-1"/>
              </w:rPr>
              <w:t>requiring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1"/>
              </w:rPr>
              <w:t>review</w:t>
            </w:r>
            <w:r w:rsidRPr="0009584B">
              <w:t xml:space="preserve"> by</w:t>
            </w:r>
            <w:r w:rsidRPr="0009584B">
              <w:rPr>
                <w:spacing w:val="-3"/>
              </w:rPr>
              <w:t xml:space="preserve"> </w:t>
            </w:r>
            <w:r w:rsidRPr="0009584B">
              <w:rPr>
                <w:spacing w:val="-2"/>
              </w:rPr>
              <w:t>Human</w:t>
            </w:r>
            <w:r w:rsidRPr="0009584B">
              <w:rPr>
                <w:spacing w:val="2"/>
              </w:rPr>
              <w:t xml:space="preserve"> </w:t>
            </w:r>
            <w:r w:rsidRPr="0009584B">
              <w:rPr>
                <w:spacing w:val="-1"/>
              </w:rPr>
              <w:t>Rights</w:t>
            </w:r>
            <w:r w:rsidRPr="0009584B">
              <w:rPr>
                <w:spacing w:val="31"/>
              </w:rPr>
              <w:t xml:space="preserve"> </w:t>
            </w:r>
            <w:r w:rsidRPr="0009584B">
              <w:rPr>
                <w:spacing w:val="-1"/>
              </w:rPr>
              <w:t>Committee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7A75C1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5C1" w:rsidRPr="0009584B" w:rsidRDefault="008903D4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 w:rsidRPr="0009584B">
              <w:rPr>
                <w:rFonts w:eastAsia="Times New Roman" w:cs="Times New Roman"/>
                <w:spacing w:val="-1"/>
              </w:rPr>
              <w:t>Example: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1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Individual’s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Plan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states</w:t>
            </w:r>
            <w:r w:rsidRPr="0009584B">
              <w:rPr>
                <w:rFonts w:eastAsia="Times New Roman" w:cs="Times New Roman"/>
                <w:spacing w:val="25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that</w:t>
            </w:r>
            <w:r w:rsidRPr="0009584B">
              <w:rPr>
                <w:rFonts w:eastAsia="Times New Roman" w:cs="Times New Roman"/>
                <w:spacing w:val="1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individual</w:t>
            </w:r>
            <w:r w:rsidRPr="0009584B">
              <w:rPr>
                <w:rFonts w:eastAsia="Times New Roman" w:cs="Times New Roman"/>
                <w:spacing w:val="1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will</w:t>
            </w:r>
            <w:r w:rsidRPr="0009584B">
              <w:rPr>
                <w:rFonts w:eastAsia="Times New Roman" w:cs="Times New Roman"/>
                <w:spacing w:val="-2"/>
              </w:rPr>
              <w:t xml:space="preserve"> </w:t>
            </w:r>
            <w:r w:rsidRPr="0009584B">
              <w:rPr>
                <w:rFonts w:eastAsia="Times New Roman" w:cs="Times New Roman"/>
              </w:rPr>
              <w:t>only</w:t>
            </w:r>
            <w:r w:rsidRPr="0009584B">
              <w:rPr>
                <w:rFonts w:eastAsia="Times New Roman" w:cs="Times New Roman"/>
                <w:spacing w:val="-3"/>
              </w:rPr>
              <w:t xml:space="preserve"> </w:t>
            </w:r>
            <w:r w:rsidRPr="0009584B">
              <w:rPr>
                <w:rFonts w:eastAsia="Times New Roman" w:cs="Times New Roman"/>
                <w:spacing w:val="-2"/>
              </w:rPr>
              <w:t>have</w:t>
            </w:r>
            <w:r w:rsidRPr="0009584B">
              <w:rPr>
                <w:rFonts w:eastAsia="Times New Roman" w:cs="Times New Roman"/>
              </w:rPr>
              <w:t xml:space="preserve"> access</w:t>
            </w:r>
            <w:r w:rsidRPr="0009584B">
              <w:rPr>
                <w:rFonts w:eastAsia="Times New Roman" w:cs="Times New Roman"/>
                <w:spacing w:val="28"/>
              </w:rPr>
              <w:t xml:space="preserve"> </w:t>
            </w:r>
            <w:r w:rsidRPr="0009584B">
              <w:rPr>
                <w:rFonts w:eastAsia="Times New Roman" w:cs="Times New Roman"/>
              </w:rPr>
              <w:t xml:space="preserve">to </w:t>
            </w:r>
            <w:r w:rsidRPr="0009584B">
              <w:rPr>
                <w:rFonts w:eastAsia="Times New Roman" w:cs="Times New Roman"/>
                <w:spacing w:val="-1"/>
              </w:rPr>
              <w:t>his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phone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for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one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hour</w:t>
            </w:r>
            <w:r w:rsidRPr="0009584B">
              <w:rPr>
                <w:rFonts w:eastAsia="Times New Roman" w:cs="Times New Roman"/>
              </w:rPr>
              <w:t xml:space="preserve"> </w:t>
            </w:r>
            <w:r w:rsidRPr="0009584B">
              <w:rPr>
                <w:rFonts w:eastAsia="Times New Roman" w:cs="Times New Roman"/>
                <w:spacing w:val="-1"/>
              </w:rPr>
              <w:t>each</w:t>
            </w:r>
            <w:r w:rsidRPr="0009584B">
              <w:rPr>
                <w:rFonts w:eastAsia="Times New Roman" w:cs="Times New Roman"/>
              </w:rPr>
              <w:t xml:space="preserve"> day</w:t>
            </w:r>
          </w:p>
        </w:tc>
      </w:tr>
    </w:tbl>
    <w:p w:rsidR="007A75C1" w:rsidRDefault="007A75C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2"/>
        <w:gridCol w:w="3318"/>
        <w:gridCol w:w="11"/>
        <w:gridCol w:w="3499"/>
        <w:gridCol w:w="13"/>
        <w:gridCol w:w="3497"/>
        <w:gridCol w:w="12"/>
      </w:tblGrid>
      <w:tr w:rsidR="0019019D" w:rsidRPr="0009584B" w:rsidTr="0019019D">
        <w:trPr>
          <w:trHeight w:hRule="exact" w:val="3312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Person needs supports due to current or past engaging in behavior that is injurious to self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Historical, or 1 or more 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r>
              <w:t>SIS Question 4, Section 3B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Person needs supports to prevent engaging in self-harm (e.g., slapping self), and safety of others.  This may be a means of communicating such emotions as displeasure/anger, or response to such factors as but not limited to:  Personal, emotional, and/or environmental stressors, physical ailments; not being supported in a manner which makes sense to the individual.</w:t>
            </w:r>
          </w:p>
        </w:tc>
      </w:tr>
      <w:tr w:rsidR="0019019D" w:rsidRPr="0019019D" w:rsidTr="0019019D">
        <w:trPr>
          <w:trHeight w:hRule="exact" w:val="4176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Person needs supports sue to 1 or more incidents of physical aggression towards others.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Historical, or 1 or more 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r>
              <w:t>SIS Question 1 Section 3B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19019D" w:rsidRDefault="0019019D" w:rsidP="0019019D">
            <w:pPr>
              <w:pStyle w:val="TableParagraph"/>
              <w:ind w:left="102" w:right="479"/>
              <w:rPr>
                <w:rFonts w:eastAsia="Times New Roman" w:cs="Times New Roman"/>
              </w:rPr>
            </w:pPr>
            <w:r w:rsidRPr="0019019D">
              <w:t>Person</w:t>
            </w:r>
            <w:r w:rsidRPr="0019019D">
              <w:rPr>
                <w:spacing w:val="-2"/>
              </w:rPr>
              <w:t xml:space="preserve"> </w:t>
            </w:r>
            <w:r w:rsidRPr="0019019D">
              <w:rPr>
                <w:spacing w:val="-1"/>
              </w:rPr>
              <w:t>needs</w:t>
            </w:r>
            <w:r w:rsidRPr="0019019D">
              <w:t xml:space="preserve"> </w:t>
            </w:r>
            <w:r w:rsidRPr="0019019D">
              <w:rPr>
                <w:spacing w:val="-1"/>
              </w:rPr>
              <w:t>supports</w:t>
            </w:r>
            <w:r w:rsidRPr="0019019D">
              <w:rPr>
                <w:spacing w:val="-2"/>
              </w:rPr>
              <w:t xml:space="preserve"> </w:t>
            </w:r>
            <w:r w:rsidRPr="0019019D">
              <w:t xml:space="preserve">to </w:t>
            </w:r>
            <w:r w:rsidRPr="0019019D">
              <w:rPr>
                <w:spacing w:val="-1"/>
              </w:rPr>
              <w:t>prevent</w:t>
            </w:r>
            <w:r w:rsidRPr="0019019D">
              <w:rPr>
                <w:spacing w:val="26"/>
              </w:rPr>
              <w:t xml:space="preserve"> </w:t>
            </w:r>
            <w:r w:rsidRPr="0019019D">
              <w:rPr>
                <w:spacing w:val="-1"/>
              </w:rPr>
              <w:t>engaging</w:t>
            </w:r>
            <w:r w:rsidRPr="0019019D">
              <w:rPr>
                <w:spacing w:val="-3"/>
              </w:rPr>
              <w:t xml:space="preserve"> </w:t>
            </w:r>
            <w:r w:rsidRPr="0019019D">
              <w:t xml:space="preserve">in </w:t>
            </w:r>
            <w:r w:rsidRPr="0019019D">
              <w:rPr>
                <w:spacing w:val="-1"/>
              </w:rPr>
              <w:t>physical</w:t>
            </w:r>
            <w:r w:rsidRPr="0019019D">
              <w:rPr>
                <w:spacing w:val="-2"/>
              </w:rPr>
              <w:t xml:space="preserve"> </w:t>
            </w:r>
            <w:r w:rsidRPr="0019019D">
              <w:rPr>
                <w:spacing w:val="-1"/>
              </w:rPr>
              <w:t>aggression</w:t>
            </w:r>
            <w:r w:rsidRPr="0019019D">
              <w:rPr>
                <w:spacing w:val="33"/>
              </w:rPr>
              <w:t xml:space="preserve"> </w:t>
            </w:r>
            <w:r w:rsidRPr="0019019D">
              <w:rPr>
                <w:spacing w:val="-1"/>
              </w:rPr>
              <w:t>towards</w:t>
            </w:r>
            <w:r w:rsidRPr="0019019D">
              <w:t xml:space="preserve"> </w:t>
            </w:r>
            <w:r w:rsidRPr="0019019D">
              <w:rPr>
                <w:spacing w:val="-1"/>
              </w:rPr>
              <w:t>others</w:t>
            </w:r>
            <w:r w:rsidRPr="0019019D">
              <w:t xml:space="preserve"> </w:t>
            </w:r>
            <w:r w:rsidRPr="0019019D">
              <w:rPr>
                <w:spacing w:val="-1"/>
              </w:rPr>
              <w:t>(e.g.</w:t>
            </w:r>
            <w:r w:rsidRPr="0019019D">
              <w:t xml:space="preserve"> </w:t>
            </w:r>
            <w:r w:rsidRPr="0019019D">
              <w:rPr>
                <w:spacing w:val="-1"/>
              </w:rPr>
              <w:t>hitting</w:t>
            </w:r>
            <w:r w:rsidRPr="0019019D">
              <w:rPr>
                <w:spacing w:val="-3"/>
              </w:rPr>
              <w:t xml:space="preserve"> </w:t>
            </w:r>
            <w:r w:rsidRPr="0019019D">
              <w:t>out</w:t>
            </w:r>
            <w:r w:rsidRPr="0019019D">
              <w:rPr>
                <w:spacing w:val="1"/>
              </w:rPr>
              <w:t xml:space="preserve"> </w:t>
            </w:r>
            <w:r w:rsidRPr="0019019D">
              <w:rPr>
                <w:spacing w:val="-1"/>
              </w:rPr>
              <w:t>at</w:t>
            </w:r>
            <w:r w:rsidRPr="0019019D">
              <w:rPr>
                <w:spacing w:val="30"/>
              </w:rPr>
              <w:t xml:space="preserve"> </w:t>
            </w:r>
            <w:r w:rsidRPr="0019019D">
              <w:rPr>
                <w:spacing w:val="-1"/>
              </w:rPr>
              <w:t>others,</w:t>
            </w:r>
            <w:r w:rsidRPr="0019019D">
              <w:t xml:space="preserve"> </w:t>
            </w:r>
            <w:r w:rsidRPr="0019019D">
              <w:rPr>
                <w:spacing w:val="-1"/>
              </w:rPr>
              <w:t>pushing</w:t>
            </w:r>
            <w:r w:rsidRPr="0019019D">
              <w:rPr>
                <w:spacing w:val="-3"/>
              </w:rPr>
              <w:t xml:space="preserve"> </w:t>
            </w:r>
            <w:r w:rsidRPr="0019019D">
              <w:rPr>
                <w:spacing w:val="-1"/>
              </w:rPr>
              <w:t>others),</w:t>
            </w:r>
            <w:r w:rsidRPr="0019019D">
              <w:rPr>
                <w:spacing w:val="-3"/>
              </w:rPr>
              <w:t xml:space="preserve"> </w:t>
            </w:r>
            <w:r w:rsidRPr="0019019D">
              <w:t>and</w:t>
            </w:r>
            <w:r w:rsidRPr="0019019D">
              <w:rPr>
                <w:spacing w:val="33"/>
              </w:rPr>
              <w:t xml:space="preserve"> </w:t>
            </w:r>
            <w:r w:rsidRPr="0019019D">
              <w:rPr>
                <w:spacing w:val="-1"/>
              </w:rPr>
              <w:t>jeopardizing</w:t>
            </w:r>
            <w:r w:rsidRPr="0019019D">
              <w:rPr>
                <w:spacing w:val="-3"/>
              </w:rPr>
              <w:t xml:space="preserve"> </w:t>
            </w:r>
            <w:r w:rsidRPr="0019019D">
              <w:rPr>
                <w:spacing w:val="-1"/>
              </w:rPr>
              <w:t>their</w:t>
            </w:r>
            <w:r w:rsidRPr="0019019D">
              <w:t xml:space="preserve"> </w:t>
            </w:r>
            <w:r w:rsidRPr="0019019D">
              <w:rPr>
                <w:spacing w:val="-1"/>
              </w:rPr>
              <w:t>safety</w:t>
            </w:r>
            <w:r w:rsidRPr="0019019D">
              <w:rPr>
                <w:spacing w:val="-3"/>
              </w:rPr>
              <w:t xml:space="preserve"> </w:t>
            </w:r>
            <w:r w:rsidRPr="0019019D">
              <w:rPr>
                <w:spacing w:val="-1"/>
              </w:rPr>
              <w:t>and</w:t>
            </w:r>
            <w:r w:rsidRPr="0019019D">
              <w:rPr>
                <w:spacing w:val="2"/>
              </w:rPr>
              <w:t xml:space="preserve"> </w:t>
            </w:r>
            <w:r w:rsidRPr="0019019D">
              <w:t>the</w:t>
            </w:r>
            <w:r w:rsidRPr="0019019D">
              <w:rPr>
                <w:spacing w:val="25"/>
              </w:rPr>
              <w:t xml:space="preserve"> </w:t>
            </w:r>
            <w:r w:rsidRPr="0019019D">
              <w:rPr>
                <w:spacing w:val="-1"/>
              </w:rPr>
              <w:t>safety</w:t>
            </w:r>
            <w:r w:rsidRPr="0019019D">
              <w:rPr>
                <w:spacing w:val="-3"/>
              </w:rPr>
              <w:t xml:space="preserve"> </w:t>
            </w:r>
            <w:r w:rsidRPr="0019019D">
              <w:t xml:space="preserve">of </w:t>
            </w:r>
            <w:r w:rsidRPr="0019019D">
              <w:rPr>
                <w:spacing w:val="-1"/>
              </w:rPr>
              <w:t>others.</w:t>
            </w:r>
          </w:p>
          <w:p w:rsidR="0019019D" w:rsidRPr="0019019D" w:rsidRDefault="0019019D" w:rsidP="0019019D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 w:rsidRPr="0019019D">
              <w:rPr>
                <w:spacing w:val="-1"/>
              </w:rPr>
              <w:t>This</w:t>
            </w:r>
            <w:r w:rsidRPr="0019019D">
              <w:t xml:space="preserve"> </w:t>
            </w:r>
            <w:r w:rsidRPr="0019019D">
              <w:rPr>
                <w:spacing w:val="-2"/>
              </w:rPr>
              <w:t xml:space="preserve">may </w:t>
            </w:r>
            <w:r w:rsidRPr="0019019D">
              <w:t xml:space="preserve">be a </w:t>
            </w:r>
            <w:r w:rsidRPr="0019019D">
              <w:rPr>
                <w:spacing w:val="-1"/>
              </w:rPr>
              <w:t>means</w:t>
            </w:r>
            <w:r w:rsidRPr="0019019D">
              <w:t xml:space="preserve"> of</w:t>
            </w:r>
            <w:r w:rsidRPr="0019019D">
              <w:rPr>
                <w:spacing w:val="26"/>
              </w:rPr>
              <w:t xml:space="preserve"> </w:t>
            </w:r>
            <w:r w:rsidRPr="0019019D">
              <w:rPr>
                <w:spacing w:val="-1"/>
              </w:rPr>
              <w:t>communicating</w:t>
            </w:r>
            <w:r w:rsidRPr="0019019D">
              <w:rPr>
                <w:spacing w:val="-3"/>
              </w:rPr>
              <w:t xml:space="preserve"> </w:t>
            </w:r>
            <w:r w:rsidRPr="0019019D">
              <w:t>such</w:t>
            </w:r>
            <w:r w:rsidRPr="0019019D">
              <w:rPr>
                <w:spacing w:val="1"/>
              </w:rPr>
              <w:t xml:space="preserve"> </w:t>
            </w:r>
            <w:r w:rsidRPr="0019019D">
              <w:rPr>
                <w:spacing w:val="-1"/>
              </w:rPr>
              <w:t>emotions</w:t>
            </w:r>
            <w:r w:rsidRPr="0019019D">
              <w:t xml:space="preserve"> as</w:t>
            </w:r>
            <w:r w:rsidRPr="0019019D">
              <w:rPr>
                <w:spacing w:val="28"/>
              </w:rPr>
              <w:t xml:space="preserve"> </w:t>
            </w:r>
            <w:r w:rsidRPr="0019019D">
              <w:rPr>
                <w:spacing w:val="-1"/>
              </w:rPr>
              <w:t>displeasure/anger,</w:t>
            </w:r>
            <w:r w:rsidRPr="0019019D">
              <w:t xml:space="preserve"> or</w:t>
            </w:r>
            <w:r w:rsidRPr="0019019D">
              <w:rPr>
                <w:spacing w:val="-2"/>
              </w:rPr>
              <w:t xml:space="preserve"> </w:t>
            </w:r>
            <w:r w:rsidRPr="0019019D">
              <w:t xml:space="preserve">a </w:t>
            </w:r>
            <w:r w:rsidRPr="0019019D">
              <w:rPr>
                <w:spacing w:val="-1"/>
              </w:rPr>
              <w:t>response</w:t>
            </w:r>
            <w:r w:rsidRPr="0019019D">
              <w:rPr>
                <w:spacing w:val="-2"/>
              </w:rPr>
              <w:t xml:space="preserve"> </w:t>
            </w:r>
            <w:r w:rsidRPr="0019019D">
              <w:t>to</w:t>
            </w:r>
            <w:r w:rsidRPr="0019019D">
              <w:rPr>
                <w:spacing w:val="25"/>
              </w:rPr>
              <w:t xml:space="preserve"> </w:t>
            </w:r>
            <w:r w:rsidRPr="0019019D">
              <w:t>such</w:t>
            </w:r>
            <w:r w:rsidRPr="0019019D">
              <w:rPr>
                <w:spacing w:val="-3"/>
              </w:rPr>
              <w:t xml:space="preserve"> </w:t>
            </w:r>
            <w:r w:rsidRPr="0019019D">
              <w:rPr>
                <w:spacing w:val="-1"/>
              </w:rPr>
              <w:t>factors</w:t>
            </w:r>
            <w:r w:rsidRPr="0019019D">
              <w:t xml:space="preserve"> as,</w:t>
            </w:r>
            <w:r w:rsidRPr="0019019D">
              <w:rPr>
                <w:spacing w:val="-3"/>
              </w:rPr>
              <w:t xml:space="preserve"> </w:t>
            </w:r>
            <w:r w:rsidRPr="0019019D">
              <w:t>but</w:t>
            </w:r>
            <w:r w:rsidRPr="0019019D">
              <w:rPr>
                <w:spacing w:val="-2"/>
              </w:rPr>
              <w:t xml:space="preserve"> </w:t>
            </w:r>
            <w:r w:rsidRPr="0019019D">
              <w:t>not</w:t>
            </w:r>
            <w:r w:rsidRPr="0019019D">
              <w:rPr>
                <w:spacing w:val="-2"/>
              </w:rPr>
              <w:t xml:space="preserve"> </w:t>
            </w:r>
            <w:r w:rsidRPr="0019019D">
              <w:rPr>
                <w:spacing w:val="-1"/>
              </w:rPr>
              <w:t>limited</w:t>
            </w:r>
            <w:r w:rsidRPr="0019019D">
              <w:rPr>
                <w:spacing w:val="-2"/>
              </w:rPr>
              <w:t xml:space="preserve"> </w:t>
            </w:r>
            <w:r w:rsidRPr="0019019D">
              <w:t>to:</w:t>
            </w:r>
            <w:r w:rsidRPr="0019019D">
              <w:rPr>
                <w:spacing w:val="27"/>
              </w:rPr>
              <w:t xml:space="preserve"> </w:t>
            </w:r>
            <w:r w:rsidRPr="0019019D">
              <w:rPr>
                <w:spacing w:val="-1"/>
              </w:rPr>
              <w:t>Personal,</w:t>
            </w:r>
            <w:r w:rsidRPr="0019019D">
              <w:rPr>
                <w:spacing w:val="-3"/>
              </w:rPr>
              <w:t xml:space="preserve"> </w:t>
            </w:r>
            <w:r w:rsidRPr="0019019D">
              <w:rPr>
                <w:spacing w:val="-1"/>
              </w:rPr>
              <w:t>emotional,</w:t>
            </w:r>
            <w:r w:rsidRPr="0019019D">
              <w:t xml:space="preserve"> </w:t>
            </w:r>
            <w:r w:rsidRPr="0019019D">
              <w:rPr>
                <w:spacing w:val="-1"/>
              </w:rPr>
              <w:t>and/or</w:t>
            </w:r>
            <w:r w:rsidRPr="0019019D">
              <w:rPr>
                <w:spacing w:val="27"/>
              </w:rPr>
              <w:t xml:space="preserve"> </w:t>
            </w:r>
            <w:r w:rsidRPr="0019019D">
              <w:rPr>
                <w:spacing w:val="-1"/>
              </w:rPr>
              <w:t>environmental</w:t>
            </w:r>
            <w:r w:rsidRPr="0019019D">
              <w:rPr>
                <w:spacing w:val="1"/>
              </w:rPr>
              <w:t xml:space="preserve"> </w:t>
            </w:r>
            <w:r w:rsidRPr="0019019D">
              <w:rPr>
                <w:spacing w:val="-1"/>
              </w:rPr>
              <w:t>stressors; physical</w:t>
            </w:r>
            <w:r w:rsidRPr="0019019D">
              <w:rPr>
                <w:spacing w:val="27"/>
              </w:rPr>
              <w:t xml:space="preserve"> </w:t>
            </w:r>
            <w:r w:rsidRPr="0019019D">
              <w:rPr>
                <w:spacing w:val="-1"/>
              </w:rPr>
              <w:t>ailments;</w:t>
            </w:r>
            <w:r w:rsidRPr="0019019D">
              <w:rPr>
                <w:spacing w:val="1"/>
              </w:rPr>
              <w:t xml:space="preserve"> </w:t>
            </w:r>
            <w:r w:rsidRPr="0019019D">
              <w:rPr>
                <w:spacing w:val="-1"/>
              </w:rPr>
              <w:t>not</w:t>
            </w:r>
            <w:r w:rsidRPr="0019019D">
              <w:rPr>
                <w:spacing w:val="1"/>
              </w:rPr>
              <w:t xml:space="preserve"> </w:t>
            </w:r>
            <w:r w:rsidRPr="0019019D">
              <w:rPr>
                <w:spacing w:val="-1"/>
              </w:rPr>
              <w:t>being</w:t>
            </w:r>
            <w:r w:rsidRPr="0019019D">
              <w:rPr>
                <w:spacing w:val="-3"/>
              </w:rPr>
              <w:t xml:space="preserve"> </w:t>
            </w:r>
            <w:r w:rsidRPr="0019019D">
              <w:rPr>
                <w:spacing w:val="-1"/>
              </w:rPr>
              <w:t>supported</w:t>
            </w:r>
            <w:r w:rsidRPr="0019019D">
              <w:t xml:space="preserve"> in</w:t>
            </w:r>
            <w:r w:rsidRPr="0019019D">
              <w:rPr>
                <w:spacing w:val="-3"/>
              </w:rPr>
              <w:t xml:space="preserve"> </w:t>
            </w:r>
            <w:r w:rsidRPr="0019019D">
              <w:t>a</w:t>
            </w:r>
            <w:r w:rsidRPr="0019019D">
              <w:rPr>
                <w:spacing w:val="29"/>
              </w:rPr>
              <w:t xml:space="preserve"> </w:t>
            </w:r>
            <w:r w:rsidRPr="0019019D">
              <w:rPr>
                <w:spacing w:val="-1"/>
              </w:rPr>
              <w:t>manner</w:t>
            </w:r>
            <w:r w:rsidRPr="0019019D">
              <w:t xml:space="preserve"> </w:t>
            </w:r>
            <w:r w:rsidRPr="0019019D">
              <w:rPr>
                <w:spacing w:val="-1"/>
              </w:rPr>
              <w:t>which</w:t>
            </w:r>
            <w:r w:rsidRPr="0019019D">
              <w:t xml:space="preserve"> </w:t>
            </w:r>
            <w:r w:rsidRPr="0019019D">
              <w:rPr>
                <w:spacing w:val="-2"/>
              </w:rPr>
              <w:t>makes</w:t>
            </w:r>
            <w:r w:rsidRPr="0019019D">
              <w:t xml:space="preserve"> </w:t>
            </w:r>
            <w:r w:rsidRPr="0019019D">
              <w:rPr>
                <w:spacing w:val="-1"/>
              </w:rPr>
              <w:t>sense</w:t>
            </w:r>
            <w:r w:rsidRPr="0019019D">
              <w:rPr>
                <w:spacing w:val="-2"/>
              </w:rPr>
              <w:t xml:space="preserve"> </w:t>
            </w:r>
            <w:r w:rsidRPr="0019019D">
              <w:t xml:space="preserve">to </w:t>
            </w:r>
            <w:r w:rsidRPr="0019019D">
              <w:rPr>
                <w:spacing w:val="-1"/>
              </w:rPr>
              <w:t>the</w:t>
            </w:r>
            <w:r w:rsidRPr="0019019D">
              <w:rPr>
                <w:spacing w:val="25"/>
              </w:rPr>
              <w:t xml:space="preserve"> </w:t>
            </w:r>
            <w:r w:rsidRPr="0019019D">
              <w:rPr>
                <w:spacing w:val="-1"/>
              </w:rPr>
              <w:t>individual,</w:t>
            </w:r>
            <w:r w:rsidRPr="0019019D">
              <w:rPr>
                <w:spacing w:val="-3"/>
              </w:rPr>
              <w:t xml:space="preserve"> </w:t>
            </w:r>
            <w:r w:rsidRPr="0019019D">
              <w:rPr>
                <w:spacing w:val="-1"/>
              </w:rPr>
              <w:t>etc.</w:t>
            </w:r>
          </w:p>
        </w:tc>
      </w:tr>
      <w:tr w:rsidR="0019019D" w:rsidRPr="0009584B" w:rsidTr="00E870BA">
        <w:trPr>
          <w:trHeight w:hRule="exact" w:val="3744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E870BA">
              <w:lastRenderedPageBreak/>
              <w:t>Person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needs</w:t>
            </w:r>
            <w:r w:rsidRPr="00E870BA">
              <w:t xml:space="preserve"> </w:t>
            </w:r>
            <w:r w:rsidRPr="00E870BA">
              <w:rPr>
                <w:spacing w:val="-1"/>
              </w:rPr>
              <w:t>supports</w:t>
            </w:r>
            <w:r w:rsidRPr="00E870BA">
              <w:t xml:space="preserve"> </w:t>
            </w:r>
            <w:r w:rsidRPr="00E870BA">
              <w:rPr>
                <w:spacing w:val="-1"/>
              </w:rPr>
              <w:t>due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to</w:t>
            </w:r>
            <w:r w:rsidRPr="00E870BA">
              <w:rPr>
                <w:spacing w:val="28"/>
              </w:rPr>
              <w:t xml:space="preserve"> </w:t>
            </w:r>
            <w:r w:rsidRPr="00E870BA">
              <w:rPr>
                <w:spacing w:val="-1"/>
              </w:rPr>
              <w:t xml:space="preserve">current </w:t>
            </w:r>
            <w:r w:rsidRPr="00E870BA">
              <w:t xml:space="preserve">or </w:t>
            </w:r>
            <w:r w:rsidRPr="00E870BA">
              <w:rPr>
                <w:spacing w:val="-2"/>
              </w:rPr>
              <w:t>past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inappropriate</w:t>
            </w:r>
            <w:r w:rsidRPr="00E870BA">
              <w:rPr>
                <w:spacing w:val="23"/>
              </w:rPr>
              <w:t xml:space="preserve"> </w:t>
            </w:r>
            <w:r w:rsidRPr="00E870BA">
              <w:rPr>
                <w:spacing w:val="-1"/>
              </w:rPr>
              <w:t>behavior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of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nature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E870BA">
              <w:rPr>
                <w:spacing w:val="-1"/>
              </w:rPr>
              <w:t>Historical,</w:t>
            </w:r>
            <w:r w:rsidRPr="00E870BA">
              <w:t xml:space="preserve"> or 1 or </w:t>
            </w:r>
            <w:r w:rsidRPr="00E870BA">
              <w:rPr>
                <w:spacing w:val="-1"/>
              </w:rPr>
              <w:t>more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r w:rsidRPr="00E870BA">
              <w:rPr>
                <w:spacing w:val="-1"/>
              </w:rPr>
              <w:t>SIS</w:t>
            </w:r>
            <w:r w:rsidRPr="00E870BA">
              <w:t xml:space="preserve"> </w:t>
            </w:r>
            <w:r w:rsidRPr="00E870BA">
              <w:rPr>
                <w:spacing w:val="-1"/>
              </w:rPr>
              <w:t>Questions</w:t>
            </w:r>
            <w:r w:rsidRPr="00E870BA">
              <w:t xml:space="preserve"> </w:t>
            </w:r>
            <w:r w:rsidRPr="00E870BA">
              <w:rPr>
                <w:spacing w:val="-1"/>
              </w:rPr>
              <w:t>7/8,</w:t>
            </w:r>
            <w:r w:rsidRPr="00E870BA">
              <w:t xml:space="preserve"> </w:t>
            </w:r>
            <w:r w:rsidRPr="00E870BA">
              <w:rPr>
                <w:spacing w:val="-1"/>
              </w:rPr>
              <w:t>Section</w:t>
            </w:r>
            <w:r w:rsidRPr="00E870BA">
              <w:rPr>
                <w:spacing w:val="-3"/>
              </w:rPr>
              <w:t xml:space="preserve"> </w:t>
            </w:r>
            <w:r w:rsidRPr="00E870BA">
              <w:t>3B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0BA" w:rsidRPr="00E870BA" w:rsidRDefault="00E870BA" w:rsidP="00E870BA">
            <w:pPr>
              <w:pStyle w:val="TableParagraph"/>
              <w:spacing w:line="248" w:lineRule="exact"/>
              <w:ind w:left="102"/>
              <w:rPr>
                <w:rFonts w:eastAsia="Times New Roman" w:cs="Times New Roman"/>
              </w:rPr>
            </w:pPr>
            <w:r w:rsidRPr="00E870BA">
              <w:t>Person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needs</w:t>
            </w:r>
            <w:r w:rsidRPr="00E870BA">
              <w:t xml:space="preserve"> </w:t>
            </w:r>
            <w:r w:rsidRPr="00E870BA">
              <w:rPr>
                <w:spacing w:val="-1"/>
              </w:rPr>
              <w:t>supports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to </w:t>
            </w:r>
            <w:r w:rsidRPr="00E870BA">
              <w:rPr>
                <w:spacing w:val="-1"/>
              </w:rPr>
              <w:t>prevent</w:t>
            </w:r>
            <w:r w:rsidRPr="00E870BA">
              <w:rPr>
                <w:spacing w:val="26"/>
              </w:rPr>
              <w:t xml:space="preserve"> </w:t>
            </w:r>
            <w:r w:rsidRPr="00E870BA">
              <w:rPr>
                <w:spacing w:val="-1"/>
              </w:rPr>
              <w:t>engaging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in </w:t>
            </w:r>
            <w:r w:rsidRPr="00E870BA">
              <w:rPr>
                <w:spacing w:val="-1"/>
              </w:rPr>
              <w:t>inappropriate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31"/>
              </w:rPr>
              <w:t xml:space="preserve"> </w:t>
            </w:r>
            <w:r w:rsidRPr="00E870BA">
              <w:rPr>
                <w:spacing w:val="-1"/>
              </w:rPr>
              <w:t>behavior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(e.g.,</w:t>
            </w:r>
            <w:r w:rsidRPr="00E870BA">
              <w:t xml:space="preserve"> </w:t>
            </w:r>
            <w:r w:rsidRPr="00E870BA">
              <w:rPr>
                <w:spacing w:val="-2"/>
              </w:rPr>
              <w:t>makes</w:t>
            </w:r>
            <w:r w:rsidRPr="00E870BA">
              <w:t xml:space="preserve"> </w:t>
            </w:r>
            <w:r w:rsidRPr="00E870BA">
              <w:rPr>
                <w:spacing w:val="-1"/>
              </w:rPr>
              <w:t>sexually</w:t>
            </w:r>
            <w:r w:rsidRPr="00E870BA">
              <w:rPr>
                <w:spacing w:val="39"/>
              </w:rPr>
              <w:t xml:space="preserve"> </w:t>
            </w:r>
            <w:r w:rsidRPr="00E870BA">
              <w:rPr>
                <w:spacing w:val="-1"/>
              </w:rPr>
              <w:t>explicit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comments</w:t>
            </w:r>
            <w:r w:rsidRPr="00E870BA">
              <w:t xml:space="preserve"> and </w:t>
            </w:r>
            <w:r w:rsidRPr="00E870BA">
              <w:rPr>
                <w:spacing w:val="-1"/>
              </w:rPr>
              <w:t>gestures</w:t>
            </w:r>
            <w:r w:rsidRPr="00E870BA">
              <w:rPr>
                <w:spacing w:val="-2"/>
              </w:rPr>
              <w:t xml:space="preserve"> </w:t>
            </w:r>
            <w:r w:rsidRPr="00E870BA">
              <w:t>to</w:t>
            </w:r>
            <w:r w:rsidRPr="00E870BA">
              <w:rPr>
                <w:spacing w:val="21"/>
              </w:rPr>
              <w:t xml:space="preserve"> </w:t>
            </w:r>
            <w:r w:rsidRPr="00E870BA">
              <w:rPr>
                <w:spacing w:val="-1"/>
              </w:rPr>
              <w:t xml:space="preserve">others) </w:t>
            </w:r>
            <w:r w:rsidRPr="00E870BA">
              <w:t>and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jeopardizing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their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safety</w:t>
            </w:r>
            <w:r>
              <w:rPr>
                <w:rFonts w:ascii="Times New Roman"/>
              </w:rPr>
              <w:t xml:space="preserve"> </w:t>
            </w:r>
            <w:r w:rsidRPr="00E870BA">
              <w:t xml:space="preserve">and </w:t>
            </w:r>
            <w:r w:rsidRPr="00E870BA">
              <w:rPr>
                <w:spacing w:val="-1"/>
              </w:rPr>
              <w:t>safety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of </w:t>
            </w:r>
            <w:r w:rsidRPr="00E870BA">
              <w:rPr>
                <w:spacing w:val="-1"/>
              </w:rPr>
              <w:t>others.</w:t>
            </w:r>
          </w:p>
          <w:p w:rsidR="00E870BA" w:rsidRPr="00E870BA" w:rsidRDefault="00E870BA" w:rsidP="00E870BA">
            <w:pPr>
              <w:pStyle w:val="TableParagraph"/>
              <w:spacing w:before="10"/>
              <w:rPr>
                <w:rFonts w:eastAsia="Times New Roman" w:cs="Times New Roman"/>
                <w:sz w:val="21"/>
                <w:szCs w:val="21"/>
              </w:rPr>
            </w:pPr>
          </w:p>
          <w:p w:rsidR="00E870BA" w:rsidRPr="00E870BA" w:rsidRDefault="00E870BA" w:rsidP="00E870BA">
            <w:pPr>
              <w:pStyle w:val="TableParagraph"/>
              <w:ind w:left="102" w:right="355"/>
              <w:rPr>
                <w:rFonts w:eastAsia="Times New Roman" w:cs="Times New Roman"/>
              </w:rPr>
            </w:pPr>
            <w:r w:rsidRPr="00E870BA">
              <w:rPr>
                <w:spacing w:val="-1"/>
              </w:rPr>
              <w:t>This</w:t>
            </w:r>
            <w:r w:rsidRPr="00E870BA">
              <w:t xml:space="preserve"> </w:t>
            </w:r>
            <w:r w:rsidRPr="00E870BA">
              <w:rPr>
                <w:spacing w:val="-2"/>
              </w:rPr>
              <w:t xml:space="preserve">may </w:t>
            </w:r>
            <w:r>
              <w:t>be</w:t>
            </w:r>
            <w:r w:rsidRPr="00E870BA">
              <w:t xml:space="preserve"> </w:t>
            </w:r>
            <w:r w:rsidRPr="00E870BA">
              <w:rPr>
                <w:spacing w:val="-1"/>
              </w:rPr>
              <w:t>associated</w:t>
            </w:r>
            <w:r w:rsidRPr="00E870BA">
              <w:t xml:space="preserve"> </w:t>
            </w:r>
            <w:r w:rsidRPr="00E870BA">
              <w:rPr>
                <w:spacing w:val="-1"/>
              </w:rPr>
              <w:t>with,</w:t>
            </w:r>
            <w:r w:rsidRPr="00E870BA">
              <w:rPr>
                <w:spacing w:val="-3"/>
              </w:rPr>
              <w:t xml:space="preserve"> </w:t>
            </w:r>
            <w:r w:rsidRPr="00E870BA">
              <w:t>but</w:t>
            </w:r>
            <w:r w:rsidRPr="00E870BA">
              <w:rPr>
                <w:spacing w:val="25"/>
              </w:rPr>
              <w:t xml:space="preserve"> </w:t>
            </w:r>
            <w:r w:rsidRPr="00E870BA">
              <w:t>not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limited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to:</w:t>
            </w:r>
          </w:p>
          <w:p w:rsidR="00E870BA" w:rsidRPr="00E870BA" w:rsidRDefault="00E870BA" w:rsidP="00E870BA">
            <w:pPr>
              <w:pStyle w:val="ListParagraph"/>
              <w:numPr>
                <w:ilvl w:val="0"/>
                <w:numId w:val="21"/>
              </w:numPr>
              <w:tabs>
                <w:tab w:val="left" w:pos="463"/>
              </w:tabs>
              <w:ind w:right="436"/>
              <w:rPr>
                <w:rFonts w:eastAsia="Times New Roman" w:cs="Times New Roman"/>
              </w:rPr>
            </w:pPr>
            <w:r w:rsidRPr="00E870BA">
              <w:rPr>
                <w:spacing w:val="-1"/>
              </w:rPr>
              <w:t>Has</w:t>
            </w:r>
            <w:r w:rsidRPr="00E870BA">
              <w:t xml:space="preserve"> a </w:t>
            </w:r>
            <w:r w:rsidRPr="00E870BA">
              <w:rPr>
                <w:spacing w:val="-1"/>
              </w:rPr>
              <w:t>history</w:t>
            </w:r>
            <w:r w:rsidRPr="00E870BA">
              <w:rPr>
                <w:spacing w:val="-3"/>
              </w:rPr>
              <w:t xml:space="preserve"> </w:t>
            </w:r>
            <w:r w:rsidRPr="00E870BA">
              <w:t>of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incest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2"/>
              </w:rPr>
              <w:t>or</w:t>
            </w:r>
            <w:r w:rsidRPr="00E870BA">
              <w:t xml:space="preserve"> </w:t>
            </w:r>
            <w:r w:rsidRPr="00E870BA">
              <w:rPr>
                <w:spacing w:val="-1"/>
              </w:rPr>
              <w:t>has</w:t>
            </w:r>
            <w:r w:rsidRPr="00E870BA">
              <w:rPr>
                <w:spacing w:val="21"/>
              </w:rPr>
              <w:t xml:space="preserve"> </w:t>
            </w:r>
            <w:r w:rsidRPr="00E870BA">
              <w:t xml:space="preserve">been a </w:t>
            </w:r>
            <w:r w:rsidRPr="00E870BA">
              <w:rPr>
                <w:spacing w:val="-1"/>
              </w:rPr>
              <w:t>victim</w:t>
            </w:r>
            <w:r w:rsidRPr="00E870BA">
              <w:rPr>
                <w:spacing w:val="-4"/>
              </w:rPr>
              <w:t xml:space="preserve"> </w:t>
            </w:r>
            <w:r w:rsidRPr="00E870BA">
              <w:t xml:space="preserve">of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abuse</w:t>
            </w:r>
          </w:p>
          <w:p w:rsidR="0019019D" w:rsidRPr="00E870BA" w:rsidRDefault="00E870BA" w:rsidP="00E870BA">
            <w:pPr>
              <w:pStyle w:val="TableParagraph"/>
              <w:numPr>
                <w:ilvl w:val="0"/>
                <w:numId w:val="21"/>
              </w:numPr>
              <w:ind w:right="184"/>
              <w:rPr>
                <w:rFonts w:eastAsia="Times New Roman" w:cs="Times New Roman"/>
              </w:rPr>
            </w:pPr>
            <w:r w:rsidRPr="00E870BA">
              <w:rPr>
                <w:spacing w:val="-1"/>
              </w:rPr>
              <w:t>Has</w:t>
            </w:r>
            <w:r w:rsidRPr="00E870BA">
              <w:t xml:space="preserve"> a </w:t>
            </w:r>
            <w:r w:rsidRPr="00E870BA">
              <w:rPr>
                <w:spacing w:val="-1"/>
              </w:rPr>
              <w:t>psychiatric</w:t>
            </w:r>
            <w:r w:rsidRPr="00E870BA">
              <w:t xml:space="preserve"> </w:t>
            </w:r>
            <w:r w:rsidRPr="00E870BA">
              <w:rPr>
                <w:spacing w:val="-1"/>
              </w:rPr>
              <w:t>diagnosis</w:t>
            </w:r>
            <w:r w:rsidRPr="00E870BA">
              <w:rPr>
                <w:spacing w:val="30"/>
              </w:rPr>
              <w:t xml:space="preserve"> </w:t>
            </w:r>
            <w:r w:rsidRPr="00E870BA">
              <w:rPr>
                <w:spacing w:val="-1"/>
              </w:rPr>
              <w:t>related</w:t>
            </w:r>
            <w:r w:rsidRPr="00E870BA">
              <w:t xml:space="preserve"> to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disorder</w:t>
            </w:r>
          </w:p>
        </w:tc>
      </w:tr>
      <w:tr w:rsidR="0019019D" w:rsidRPr="00E870BA" w:rsidTr="00E870BA">
        <w:trPr>
          <w:trHeight w:hRule="exact" w:val="4608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E870BA">
              <w:t>Person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needs</w:t>
            </w:r>
            <w:r w:rsidRPr="00E870BA">
              <w:t xml:space="preserve"> </w:t>
            </w:r>
            <w:r w:rsidRPr="00E870BA">
              <w:rPr>
                <w:spacing w:val="-1"/>
              </w:rPr>
              <w:t>supports</w:t>
            </w:r>
            <w:r w:rsidRPr="00E870BA">
              <w:t xml:space="preserve"> </w:t>
            </w:r>
            <w:r w:rsidRPr="00E870BA">
              <w:rPr>
                <w:spacing w:val="-1"/>
              </w:rPr>
              <w:t>due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to</w:t>
            </w:r>
            <w:r w:rsidRPr="00E870BA">
              <w:rPr>
                <w:spacing w:val="28"/>
              </w:rPr>
              <w:t xml:space="preserve"> </w:t>
            </w:r>
            <w:r w:rsidRPr="00E870BA">
              <w:rPr>
                <w:spacing w:val="-1"/>
              </w:rPr>
              <w:t xml:space="preserve">current </w:t>
            </w:r>
            <w:r w:rsidRPr="00E870BA">
              <w:t xml:space="preserve">or </w:t>
            </w:r>
            <w:r w:rsidRPr="00E870BA">
              <w:rPr>
                <w:spacing w:val="-2"/>
              </w:rPr>
              <w:t>past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unprotected</w:t>
            </w:r>
            <w:r w:rsidRPr="00E870BA">
              <w:rPr>
                <w:spacing w:val="-2"/>
              </w:rPr>
              <w:t xml:space="preserve"> </w:t>
            </w:r>
            <w:r w:rsidRPr="00E870BA">
              <w:t>and</w:t>
            </w:r>
            <w:r w:rsidRPr="00E870BA">
              <w:rPr>
                <w:spacing w:val="27"/>
              </w:rPr>
              <w:t xml:space="preserve"> </w:t>
            </w:r>
            <w:r w:rsidRPr="00E870BA">
              <w:rPr>
                <w:spacing w:val="-1"/>
              </w:rPr>
              <w:t>unsafe</w:t>
            </w:r>
            <w:r w:rsidRPr="00E870BA">
              <w:t xml:space="preserve">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behavior</w:t>
            </w:r>
            <w:r w:rsidRPr="00E870BA">
              <w:rPr>
                <w:spacing w:val="21"/>
              </w:rPr>
              <w:t xml:space="preserve"> </w:t>
            </w:r>
            <w:r w:rsidRPr="00E870BA">
              <w:rPr>
                <w:spacing w:val="-1"/>
              </w:rPr>
              <w:t>(unprotected</w:t>
            </w:r>
            <w:r w:rsidRPr="00E870BA">
              <w:t xml:space="preserve"> </w:t>
            </w:r>
            <w:r w:rsidRPr="00E870BA">
              <w:rPr>
                <w:spacing w:val="-1"/>
              </w:rPr>
              <w:t>sex,</w:t>
            </w:r>
            <w:r w:rsidRPr="00E870BA">
              <w:t xml:space="preserve"> </w:t>
            </w:r>
            <w:r w:rsidRPr="00E870BA">
              <w:rPr>
                <w:spacing w:val="-1"/>
              </w:rPr>
              <w:t>multiple</w:t>
            </w:r>
            <w:r w:rsidRPr="00E870BA">
              <w:rPr>
                <w:spacing w:val="30"/>
              </w:rPr>
              <w:t xml:space="preserve"> </w:t>
            </w:r>
            <w:r w:rsidRPr="00E870BA">
              <w:rPr>
                <w:spacing w:val="-1"/>
              </w:rPr>
              <w:t>partners,</w:t>
            </w:r>
            <w:r w:rsidRPr="00E870BA">
              <w:t xml:space="preserve"> </w:t>
            </w:r>
            <w:r w:rsidRPr="00E870BA">
              <w:rPr>
                <w:spacing w:val="-1"/>
              </w:rPr>
              <w:t>etc.)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E870BA">
              <w:rPr>
                <w:spacing w:val="-1"/>
              </w:rPr>
              <w:t>Historical,</w:t>
            </w:r>
            <w:r w:rsidRPr="00E870BA">
              <w:t xml:space="preserve"> or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1 or </w:t>
            </w:r>
            <w:r w:rsidRPr="00E870BA">
              <w:rPr>
                <w:spacing w:val="-1"/>
              </w:rPr>
              <w:t>more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r w:rsidRPr="00E870BA">
              <w:rPr>
                <w:spacing w:val="-1"/>
              </w:rPr>
              <w:t>SIS</w:t>
            </w:r>
            <w:r w:rsidRPr="00E870BA">
              <w:t xml:space="preserve"> </w:t>
            </w:r>
            <w:r w:rsidRPr="00E870BA">
              <w:rPr>
                <w:spacing w:val="-1"/>
              </w:rPr>
              <w:t>Question</w:t>
            </w:r>
            <w:r w:rsidRPr="00E870BA">
              <w:t xml:space="preserve"> 13, </w:t>
            </w:r>
            <w:r w:rsidRPr="00E870BA">
              <w:rPr>
                <w:spacing w:val="-1"/>
              </w:rPr>
              <w:t>Section</w:t>
            </w:r>
            <w:r w:rsidRPr="00E870BA">
              <w:t xml:space="preserve"> </w:t>
            </w:r>
            <w:r w:rsidRPr="00E870BA">
              <w:rPr>
                <w:spacing w:val="-2"/>
              </w:rPr>
              <w:t>3B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0BA" w:rsidRPr="00E870BA" w:rsidRDefault="00E870BA" w:rsidP="00E870BA">
            <w:pPr>
              <w:pStyle w:val="TableParagraph"/>
              <w:ind w:left="102" w:right="498"/>
              <w:rPr>
                <w:rFonts w:eastAsia="Times New Roman" w:cs="Times New Roman"/>
              </w:rPr>
            </w:pPr>
            <w:r w:rsidRPr="00E870BA">
              <w:t>Person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needs</w:t>
            </w:r>
            <w:r w:rsidRPr="00E870BA">
              <w:t xml:space="preserve"> </w:t>
            </w:r>
            <w:r w:rsidRPr="00E870BA">
              <w:rPr>
                <w:spacing w:val="-1"/>
              </w:rPr>
              <w:t>supports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to </w:t>
            </w:r>
            <w:r w:rsidRPr="00E870BA">
              <w:rPr>
                <w:spacing w:val="-1"/>
              </w:rPr>
              <w:t>prevent</w:t>
            </w:r>
            <w:r w:rsidRPr="00E870BA">
              <w:rPr>
                <w:spacing w:val="26"/>
              </w:rPr>
              <w:t xml:space="preserve"> </w:t>
            </w:r>
            <w:r w:rsidRPr="00E870BA">
              <w:rPr>
                <w:spacing w:val="-1"/>
              </w:rPr>
              <w:t>engaging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in </w:t>
            </w:r>
            <w:r w:rsidRPr="00E870BA">
              <w:rPr>
                <w:spacing w:val="-1"/>
              </w:rPr>
              <w:t>unprotected</w:t>
            </w:r>
            <w:r w:rsidRPr="00E870BA">
              <w:t xml:space="preserve"> </w:t>
            </w:r>
            <w:r w:rsidRPr="00E870BA">
              <w:rPr>
                <w:spacing w:val="-1"/>
              </w:rPr>
              <w:t>or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unsafe</w:t>
            </w:r>
            <w:r w:rsidRPr="00E870BA">
              <w:rPr>
                <w:spacing w:val="31"/>
              </w:rPr>
              <w:t xml:space="preserve">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behavior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(e.g.,</w:t>
            </w:r>
            <w:r w:rsidRPr="00E870BA">
              <w:t xml:space="preserve"> </w:t>
            </w:r>
            <w:r w:rsidRPr="00E870BA">
              <w:rPr>
                <w:spacing w:val="-1"/>
              </w:rPr>
              <w:t>Fails</w:t>
            </w:r>
            <w:r w:rsidRPr="00E870BA">
              <w:rPr>
                <w:spacing w:val="-2"/>
              </w:rPr>
              <w:t xml:space="preserve"> </w:t>
            </w:r>
            <w:r w:rsidRPr="00E870BA">
              <w:t>to</w:t>
            </w:r>
            <w:r w:rsidRPr="00E870BA">
              <w:rPr>
                <w:spacing w:val="31"/>
              </w:rPr>
              <w:t xml:space="preserve"> </w:t>
            </w:r>
            <w:r w:rsidRPr="00E870BA">
              <w:rPr>
                <w:spacing w:val="-1"/>
              </w:rPr>
              <w:t>practice</w:t>
            </w:r>
            <w:r w:rsidRPr="00E870BA">
              <w:t xml:space="preserve"> </w:t>
            </w:r>
            <w:r w:rsidRPr="00E870BA">
              <w:rPr>
                <w:spacing w:val="-1"/>
              </w:rPr>
              <w:t>protected</w:t>
            </w:r>
            <w:r w:rsidRPr="00E870BA">
              <w:t xml:space="preserve"> </w:t>
            </w:r>
            <w:r w:rsidRPr="00E870BA">
              <w:rPr>
                <w:spacing w:val="-1"/>
              </w:rPr>
              <w:t>sex</w:t>
            </w:r>
            <w:r w:rsidRPr="00E870BA">
              <w:t xml:space="preserve"> </w:t>
            </w:r>
            <w:r w:rsidRPr="00E870BA">
              <w:rPr>
                <w:spacing w:val="-1"/>
              </w:rPr>
              <w:t>and</w:t>
            </w:r>
            <w:r w:rsidRPr="00E870BA">
              <w:t xml:space="preserve"> </w:t>
            </w:r>
            <w:r w:rsidRPr="00E870BA">
              <w:rPr>
                <w:spacing w:val="-1"/>
              </w:rPr>
              <w:t>birth</w:t>
            </w:r>
            <w:r w:rsidRPr="00E870BA">
              <w:rPr>
                <w:spacing w:val="28"/>
              </w:rPr>
              <w:t xml:space="preserve"> </w:t>
            </w:r>
            <w:r w:rsidRPr="00E870BA">
              <w:rPr>
                <w:spacing w:val="-1"/>
              </w:rPr>
              <w:t>control;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unsafe</w:t>
            </w:r>
            <w:r w:rsidRPr="00E870BA">
              <w:t xml:space="preserve">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encounterswith</w:t>
            </w:r>
            <w:r w:rsidRPr="00E870BA">
              <w:t xml:space="preserve"> </w:t>
            </w:r>
            <w:r w:rsidRPr="00E870BA">
              <w:rPr>
                <w:spacing w:val="-1"/>
              </w:rPr>
              <w:t>strangers),</w:t>
            </w:r>
            <w:r w:rsidRPr="00E870BA">
              <w:t xml:space="preserve"> and</w:t>
            </w:r>
            <w:r w:rsidRPr="00E870BA">
              <w:rPr>
                <w:spacing w:val="-5"/>
              </w:rPr>
              <w:t xml:space="preserve"> </w:t>
            </w:r>
            <w:r w:rsidRPr="00E870BA">
              <w:rPr>
                <w:spacing w:val="-1"/>
              </w:rPr>
              <w:t>jeopardizing</w:t>
            </w:r>
            <w:r w:rsidRPr="00E870BA">
              <w:rPr>
                <w:spacing w:val="25"/>
              </w:rPr>
              <w:t xml:space="preserve"> </w:t>
            </w:r>
            <w:r w:rsidRPr="00E870BA">
              <w:rPr>
                <w:spacing w:val="-1"/>
              </w:rPr>
              <w:t>their</w:t>
            </w:r>
            <w:r w:rsidRPr="00E870BA">
              <w:t xml:space="preserve"> </w:t>
            </w:r>
            <w:r w:rsidRPr="00E870BA">
              <w:rPr>
                <w:spacing w:val="-1"/>
              </w:rPr>
              <w:t>safety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and </w:t>
            </w:r>
            <w:r w:rsidRPr="00E870BA">
              <w:rPr>
                <w:spacing w:val="-1"/>
              </w:rPr>
              <w:t>safety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of </w:t>
            </w:r>
            <w:r w:rsidRPr="00E870BA">
              <w:rPr>
                <w:spacing w:val="-1"/>
              </w:rPr>
              <w:t>others.</w:t>
            </w:r>
            <w:r w:rsidRPr="00E870BA">
              <w:rPr>
                <w:spacing w:val="25"/>
              </w:rPr>
              <w:t xml:space="preserve"> </w:t>
            </w:r>
            <w:r w:rsidRPr="00E870BA">
              <w:rPr>
                <w:spacing w:val="-1"/>
              </w:rPr>
              <w:t>Factors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to </w:t>
            </w:r>
            <w:r w:rsidRPr="00E870BA">
              <w:rPr>
                <w:spacing w:val="-1"/>
              </w:rPr>
              <w:t xml:space="preserve">consider </w:t>
            </w:r>
            <w:r w:rsidRPr="00E870BA">
              <w:rPr>
                <w:spacing w:val="-2"/>
              </w:rPr>
              <w:t xml:space="preserve">may </w:t>
            </w:r>
            <w:r w:rsidRPr="00E870BA">
              <w:rPr>
                <w:spacing w:val="-1"/>
              </w:rPr>
              <w:t>include:</w:t>
            </w:r>
          </w:p>
          <w:p w:rsidR="00E870BA" w:rsidRPr="00E870BA" w:rsidRDefault="00E870BA" w:rsidP="00E870BA">
            <w:pPr>
              <w:pStyle w:val="ListParagraph"/>
              <w:numPr>
                <w:ilvl w:val="0"/>
                <w:numId w:val="22"/>
              </w:numPr>
              <w:tabs>
                <w:tab w:val="left" w:pos="463"/>
              </w:tabs>
              <w:ind w:right="254"/>
              <w:rPr>
                <w:rFonts w:eastAsia="Times New Roman" w:cs="Times New Roman"/>
              </w:rPr>
            </w:pPr>
            <w:r w:rsidRPr="00E870BA">
              <w:rPr>
                <w:spacing w:val="-1"/>
              </w:rPr>
              <w:t>Natural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relationships</w:t>
            </w:r>
            <w:r w:rsidRPr="00E870BA">
              <w:rPr>
                <w:spacing w:val="-2"/>
              </w:rPr>
              <w:t xml:space="preserve"> </w:t>
            </w:r>
            <w:r w:rsidRPr="00E870BA">
              <w:t>are</w:t>
            </w:r>
            <w:r w:rsidRPr="00E870BA">
              <w:rPr>
                <w:spacing w:val="27"/>
              </w:rPr>
              <w:t xml:space="preserve"> </w:t>
            </w:r>
            <w:r w:rsidRPr="00E870BA">
              <w:rPr>
                <w:spacing w:val="-1"/>
              </w:rPr>
              <w:t>inhibited</w:t>
            </w:r>
            <w:r w:rsidRPr="00E870BA">
              <w:t xml:space="preserve"> </w:t>
            </w:r>
            <w:r w:rsidRPr="00E870BA">
              <w:rPr>
                <w:spacing w:val="-1"/>
              </w:rPr>
              <w:t>or</w:t>
            </w:r>
            <w:r w:rsidRPr="00E870BA">
              <w:t xml:space="preserve"> </w:t>
            </w:r>
            <w:r w:rsidRPr="00E870BA">
              <w:rPr>
                <w:spacing w:val="-1"/>
              </w:rPr>
              <w:t>not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permitted</w:t>
            </w:r>
            <w:r w:rsidRPr="00E870BA">
              <w:t xml:space="preserve"> </w:t>
            </w:r>
            <w:r w:rsidRPr="00E870BA">
              <w:rPr>
                <w:spacing w:val="-2"/>
              </w:rPr>
              <w:t>by</w:t>
            </w:r>
            <w:r w:rsidRPr="00E870BA">
              <w:rPr>
                <w:spacing w:val="28"/>
              </w:rPr>
              <w:t xml:space="preserve"> </w:t>
            </w:r>
            <w:r w:rsidRPr="00E870BA">
              <w:rPr>
                <w:spacing w:val="-1"/>
              </w:rPr>
              <w:t>guardian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and </w:t>
            </w:r>
            <w:r w:rsidRPr="00E870BA">
              <w:rPr>
                <w:spacing w:val="-1"/>
              </w:rPr>
              <w:t>care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giving</w:t>
            </w:r>
            <w:r w:rsidRPr="00E870BA">
              <w:rPr>
                <w:spacing w:val="-3"/>
              </w:rPr>
              <w:t xml:space="preserve"> </w:t>
            </w:r>
            <w:r w:rsidRPr="00E870BA">
              <w:t>staff</w:t>
            </w:r>
          </w:p>
          <w:p w:rsidR="0019019D" w:rsidRPr="00E870BA" w:rsidRDefault="00E870BA" w:rsidP="00E870BA">
            <w:pPr>
              <w:pStyle w:val="TableParagraph"/>
              <w:numPr>
                <w:ilvl w:val="0"/>
                <w:numId w:val="22"/>
              </w:numPr>
              <w:ind w:right="184"/>
              <w:rPr>
                <w:rFonts w:eastAsia="Times New Roman" w:cs="Times New Roman"/>
              </w:rPr>
            </w:pPr>
            <w:r w:rsidRPr="00E870BA">
              <w:rPr>
                <w:spacing w:val="-1"/>
              </w:rPr>
              <w:t>Failure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to </w:t>
            </w:r>
            <w:r w:rsidRPr="00E870BA">
              <w:rPr>
                <w:spacing w:val="-1"/>
              </w:rPr>
              <w:t>provide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individual</w:t>
            </w:r>
            <w:r w:rsidRPr="00E870BA">
              <w:rPr>
                <w:spacing w:val="28"/>
              </w:rPr>
              <w:t xml:space="preserve"> </w:t>
            </w:r>
            <w:r w:rsidRPr="00E870BA">
              <w:rPr>
                <w:spacing w:val="-1"/>
              </w:rPr>
              <w:t>with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relationship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training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which</w:t>
            </w:r>
            <w:r w:rsidRPr="00E870BA">
              <w:rPr>
                <w:spacing w:val="31"/>
              </w:rPr>
              <w:t xml:space="preserve"> </w:t>
            </w:r>
            <w:r w:rsidRPr="00E870BA">
              <w:rPr>
                <w:spacing w:val="-1"/>
              </w:rPr>
              <w:t>should</w:t>
            </w:r>
            <w:r w:rsidRPr="00E870BA">
              <w:t xml:space="preserve"> </w:t>
            </w:r>
            <w:r w:rsidRPr="00E870BA">
              <w:rPr>
                <w:spacing w:val="-1"/>
              </w:rPr>
              <w:t>include</w:t>
            </w:r>
            <w:r w:rsidRPr="00E870BA">
              <w:t xml:space="preserve"> </w:t>
            </w:r>
            <w:r w:rsidRPr="00E870BA">
              <w:rPr>
                <w:spacing w:val="-1"/>
              </w:rPr>
              <w:t>appropriate</w:t>
            </w:r>
            <w:r w:rsidRPr="00E870BA">
              <w:rPr>
                <w:spacing w:val="-5"/>
              </w:rPr>
              <w:t xml:space="preserve"> </w:t>
            </w:r>
            <w:r w:rsidRPr="00E870BA">
              <w:t>and</w:t>
            </w:r>
            <w:r w:rsidRPr="00E870BA">
              <w:rPr>
                <w:spacing w:val="23"/>
              </w:rPr>
              <w:t xml:space="preserve"> </w:t>
            </w:r>
            <w:r w:rsidRPr="00E870BA">
              <w:rPr>
                <w:spacing w:val="-1"/>
              </w:rPr>
              <w:t>healthy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sexual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expression</w:t>
            </w:r>
          </w:p>
        </w:tc>
      </w:tr>
      <w:tr w:rsidR="0019019D" w:rsidRPr="00E870BA" w:rsidTr="00E870BA">
        <w:trPr>
          <w:trHeight w:hRule="exact" w:val="4752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E870BA">
              <w:lastRenderedPageBreak/>
              <w:t>Person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needs</w:t>
            </w:r>
            <w:r w:rsidRPr="00E870BA">
              <w:t xml:space="preserve"> </w:t>
            </w:r>
            <w:r w:rsidRPr="00E870BA">
              <w:rPr>
                <w:spacing w:val="-1"/>
              </w:rPr>
              <w:t>supports</w:t>
            </w:r>
            <w:r w:rsidRPr="00E870BA">
              <w:t xml:space="preserve"> </w:t>
            </w:r>
            <w:r w:rsidRPr="00E870BA">
              <w:rPr>
                <w:spacing w:val="-1"/>
              </w:rPr>
              <w:t>due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to</w:t>
            </w:r>
            <w:r w:rsidRPr="00E870BA">
              <w:rPr>
                <w:spacing w:val="27"/>
              </w:rPr>
              <w:t xml:space="preserve"> </w:t>
            </w:r>
            <w:r w:rsidRPr="00E870BA">
              <w:rPr>
                <w:spacing w:val="-1"/>
              </w:rPr>
              <w:t xml:space="preserve">current </w:t>
            </w:r>
            <w:r w:rsidRPr="00E870BA">
              <w:t xml:space="preserve">or </w:t>
            </w:r>
            <w:r w:rsidRPr="00E870BA">
              <w:rPr>
                <w:spacing w:val="-2"/>
              </w:rPr>
              <w:t>past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behavioral</w:t>
            </w:r>
            <w:r w:rsidRPr="00E870BA">
              <w:rPr>
                <w:spacing w:val="27"/>
              </w:rPr>
              <w:t xml:space="preserve"> </w:t>
            </w:r>
            <w:r w:rsidRPr="00E870BA">
              <w:rPr>
                <w:spacing w:val="-1"/>
              </w:rPr>
              <w:t>expression</w:t>
            </w:r>
            <w:r w:rsidRPr="00E870BA">
              <w:t xml:space="preserve"> </w:t>
            </w:r>
            <w:r w:rsidRPr="00E870BA">
              <w:rPr>
                <w:spacing w:val="-1"/>
              </w:rPr>
              <w:t>resulting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in </w:t>
            </w:r>
            <w:r w:rsidRPr="00E870BA">
              <w:rPr>
                <w:spacing w:val="-1"/>
              </w:rPr>
              <w:t>property</w:t>
            </w:r>
            <w:r w:rsidRPr="00E870BA">
              <w:rPr>
                <w:spacing w:val="25"/>
              </w:rPr>
              <w:t xml:space="preserve"> </w:t>
            </w:r>
            <w:r w:rsidRPr="00E870BA">
              <w:rPr>
                <w:spacing w:val="-1"/>
              </w:rPr>
              <w:t>damage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E870BA">
              <w:t xml:space="preserve">1 or </w:t>
            </w:r>
            <w:r w:rsidRPr="00E870BA">
              <w:rPr>
                <w:spacing w:val="-1"/>
              </w:rPr>
              <w:t>more</w:t>
            </w:r>
            <w:r w:rsidRPr="00E870BA">
              <w:t xml:space="preserve"> </w:t>
            </w:r>
            <w:r w:rsidRPr="00E870BA">
              <w:rPr>
                <w:spacing w:val="-1"/>
              </w:rPr>
              <w:t>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r w:rsidRPr="00E870BA">
              <w:rPr>
                <w:spacing w:val="-1"/>
              </w:rPr>
              <w:t>SIS</w:t>
            </w:r>
            <w:r w:rsidRPr="00E870BA">
              <w:t xml:space="preserve"> </w:t>
            </w:r>
            <w:r w:rsidRPr="00E870BA">
              <w:rPr>
                <w:spacing w:val="-1"/>
              </w:rPr>
              <w:t>Question</w:t>
            </w:r>
            <w:r w:rsidRPr="00E870BA">
              <w:t xml:space="preserve"> 2, </w:t>
            </w:r>
            <w:r w:rsidRPr="00E870BA">
              <w:rPr>
                <w:spacing w:val="-1"/>
              </w:rPr>
              <w:t>Section</w:t>
            </w:r>
            <w:r w:rsidRPr="00E870BA">
              <w:t xml:space="preserve"> 3B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0BA" w:rsidRPr="00E870BA" w:rsidRDefault="00E870BA" w:rsidP="00E870BA">
            <w:pPr>
              <w:pStyle w:val="TableParagraph"/>
              <w:ind w:left="102" w:right="371"/>
              <w:rPr>
                <w:rFonts w:eastAsia="Times New Roman" w:cs="Times New Roman"/>
                <w:sz w:val="20"/>
                <w:szCs w:val="20"/>
              </w:rPr>
            </w:pPr>
            <w:r w:rsidRPr="00E870BA">
              <w:rPr>
                <w:rFonts w:eastAsia="Times New Roman" w:cs="Times New Roman"/>
                <w:sz w:val="20"/>
                <w:szCs w:val="20"/>
              </w:rPr>
              <w:t>Person</w:t>
            </w:r>
            <w:r w:rsidRPr="00E870BA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needs</w:t>
            </w:r>
            <w:r w:rsidRPr="00E870BA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supports</w:t>
            </w:r>
            <w:r w:rsidRPr="00E870BA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to</w:t>
            </w:r>
            <w:r w:rsidRPr="00E870BA">
              <w:rPr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prevent</w:t>
            </w:r>
            <w:r w:rsidRPr="00E870BA">
              <w:rPr>
                <w:rFonts w:eastAsia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engaging</w:t>
            </w:r>
            <w:r w:rsidRPr="00E870BA">
              <w:rPr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1"/>
                <w:sz w:val="20"/>
                <w:szCs w:val="20"/>
              </w:rPr>
              <w:t>in</w:t>
            </w:r>
            <w:r w:rsidRPr="00E870BA">
              <w:rPr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physical</w:t>
            </w:r>
            <w:r w:rsidRPr="00E870BA">
              <w:rPr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aggression</w:t>
            </w:r>
            <w:r w:rsidRPr="00E870BA">
              <w:rPr>
                <w:rFonts w:eastAsia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resulting</w:t>
            </w:r>
            <w:r w:rsidRPr="00E870BA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in</w:t>
            </w:r>
            <w:r w:rsidRPr="00E870BA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property</w:t>
            </w:r>
            <w:r w:rsidRPr="00E870BA">
              <w:rPr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damage</w:t>
            </w:r>
            <w:r w:rsidRPr="00E870BA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(e.g.</w:t>
            </w:r>
            <w:r w:rsidRPr="00E870BA">
              <w:rPr>
                <w:rFonts w:eastAsia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Destructive</w:t>
            </w:r>
            <w:r w:rsidRPr="00E870BA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of</w:t>
            </w:r>
            <w:r w:rsidRPr="00E870BA">
              <w:rPr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home,</w:t>
            </w:r>
            <w:r w:rsidRPr="00E870BA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vehicles</w:t>
            </w:r>
            <w:r w:rsidRPr="00E870BA">
              <w:rPr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and</w:t>
            </w:r>
            <w:r w:rsidRPr="00E870BA">
              <w:rPr>
                <w:rFonts w:eastAsia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others’</w:t>
            </w:r>
            <w:r w:rsidRPr="00E870BA">
              <w:rPr>
                <w:rFonts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personal</w:t>
            </w:r>
            <w:r w:rsidRPr="00E870BA">
              <w:rPr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property),</w:t>
            </w:r>
            <w:r w:rsidRPr="00E870BA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and</w:t>
            </w:r>
            <w:r w:rsidRPr="00E870BA">
              <w:rPr>
                <w:rFonts w:eastAsia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jeopardizing</w:t>
            </w:r>
            <w:r w:rsidRPr="00E870BA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their</w:t>
            </w:r>
            <w:r w:rsidRPr="00E870BA">
              <w:rPr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safety</w:t>
            </w:r>
            <w:r w:rsidRPr="00E870BA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and</w:t>
            </w:r>
            <w:r w:rsidRPr="00E870BA">
              <w:rPr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z w:val="20"/>
                <w:szCs w:val="20"/>
              </w:rPr>
              <w:t>safety</w:t>
            </w:r>
            <w:r w:rsidRPr="00E870BA">
              <w:rPr>
                <w:rFonts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1"/>
                <w:sz w:val="20"/>
                <w:szCs w:val="20"/>
              </w:rPr>
              <w:t>of</w:t>
            </w:r>
            <w:r w:rsidRPr="00E870BA">
              <w:rPr>
                <w:rFonts w:eastAsia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  <w:sz w:val="20"/>
                <w:szCs w:val="20"/>
              </w:rPr>
              <w:t>others.</w:t>
            </w:r>
          </w:p>
          <w:p w:rsidR="0019019D" w:rsidRPr="00E870BA" w:rsidRDefault="00E870BA" w:rsidP="00E870BA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 w:rsidRPr="00E870BA">
              <w:rPr>
                <w:sz w:val="20"/>
              </w:rPr>
              <w:t>This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may</w:t>
            </w:r>
            <w:r w:rsidRPr="00E870BA">
              <w:rPr>
                <w:spacing w:val="-7"/>
                <w:sz w:val="20"/>
              </w:rPr>
              <w:t xml:space="preserve"> </w:t>
            </w:r>
            <w:r w:rsidRPr="00E870BA">
              <w:rPr>
                <w:sz w:val="20"/>
              </w:rPr>
              <w:t>be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z w:val="20"/>
              </w:rPr>
              <w:t>a</w:t>
            </w:r>
            <w:r w:rsidRPr="00E870BA">
              <w:rPr>
                <w:spacing w:val="-1"/>
                <w:sz w:val="20"/>
              </w:rPr>
              <w:t xml:space="preserve"> </w:t>
            </w:r>
            <w:r w:rsidRPr="00E870BA">
              <w:rPr>
                <w:sz w:val="20"/>
              </w:rPr>
              <w:t>means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of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communicating</w:t>
            </w:r>
            <w:r w:rsidRPr="00E870BA">
              <w:rPr>
                <w:spacing w:val="32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such</w:t>
            </w:r>
            <w:r w:rsidRPr="00E870BA">
              <w:rPr>
                <w:spacing w:val="-7"/>
                <w:sz w:val="20"/>
              </w:rPr>
              <w:t xml:space="preserve"> </w:t>
            </w:r>
            <w:r w:rsidRPr="00E870BA">
              <w:rPr>
                <w:sz w:val="20"/>
              </w:rPr>
              <w:t>emotions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as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displeasure/anger,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or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a</w:t>
            </w:r>
            <w:r w:rsidRPr="00E870BA">
              <w:rPr>
                <w:spacing w:val="25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response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to</w:t>
            </w:r>
            <w:r w:rsidRPr="00E870BA">
              <w:rPr>
                <w:spacing w:val="-3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such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factors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as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but</w:t>
            </w:r>
            <w:r w:rsidRPr="00E870BA">
              <w:rPr>
                <w:spacing w:val="-2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not limited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z w:val="20"/>
              </w:rPr>
              <w:t xml:space="preserve">to: </w:t>
            </w:r>
            <w:r w:rsidRPr="00E870BA">
              <w:rPr>
                <w:spacing w:val="35"/>
                <w:sz w:val="20"/>
              </w:rPr>
              <w:t xml:space="preserve"> </w:t>
            </w:r>
            <w:r w:rsidRPr="00E870BA">
              <w:rPr>
                <w:sz w:val="20"/>
              </w:rPr>
              <w:t>Personal,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z w:val="20"/>
              </w:rPr>
              <w:t>emotional,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and/or</w:t>
            </w:r>
            <w:r w:rsidRPr="00E870BA">
              <w:rPr>
                <w:spacing w:val="24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environmental</w:t>
            </w:r>
            <w:r w:rsidRPr="00E870BA">
              <w:rPr>
                <w:spacing w:val="-12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stressors;</w:t>
            </w:r>
            <w:r w:rsidRPr="00E870BA">
              <w:rPr>
                <w:spacing w:val="-13"/>
                <w:sz w:val="20"/>
              </w:rPr>
              <w:t xml:space="preserve"> </w:t>
            </w:r>
            <w:r w:rsidRPr="00E870BA">
              <w:rPr>
                <w:sz w:val="20"/>
              </w:rPr>
              <w:t>physical</w:t>
            </w:r>
            <w:r w:rsidRPr="00E870BA">
              <w:rPr>
                <w:spacing w:val="42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ailments;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not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being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supported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in</w:t>
            </w:r>
            <w:r w:rsidRPr="00E870BA">
              <w:rPr>
                <w:spacing w:val="-7"/>
                <w:sz w:val="20"/>
              </w:rPr>
              <w:t xml:space="preserve"> </w:t>
            </w:r>
            <w:r w:rsidRPr="00E870BA">
              <w:rPr>
                <w:sz w:val="20"/>
              </w:rPr>
              <w:t>a</w:t>
            </w:r>
            <w:r w:rsidRPr="00E870BA">
              <w:rPr>
                <w:spacing w:val="24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manner</w:t>
            </w:r>
            <w:r w:rsidRPr="00E870BA">
              <w:rPr>
                <w:spacing w:val="-3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which</w:t>
            </w:r>
            <w:r w:rsidRPr="00E870BA">
              <w:rPr>
                <w:spacing w:val="-3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makes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sense</w:t>
            </w:r>
            <w:r w:rsidRPr="00E870BA">
              <w:rPr>
                <w:spacing w:val="-3"/>
                <w:sz w:val="20"/>
              </w:rPr>
              <w:t xml:space="preserve"> </w:t>
            </w:r>
            <w:r w:rsidRPr="00E870BA">
              <w:rPr>
                <w:sz w:val="20"/>
              </w:rPr>
              <w:t>to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the</w:t>
            </w:r>
            <w:r w:rsidRPr="00E870BA">
              <w:rPr>
                <w:spacing w:val="25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individual,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such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pacing w:val="1"/>
                <w:sz w:val="20"/>
              </w:rPr>
              <w:t>as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failure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to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z w:val="20"/>
              </w:rPr>
              <w:t>provide</w:t>
            </w:r>
            <w:r w:rsidRPr="00E870BA">
              <w:rPr>
                <w:spacing w:val="35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intervention</w:t>
            </w:r>
            <w:r w:rsidRPr="00E870BA">
              <w:rPr>
                <w:spacing w:val="-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strategies</w:t>
            </w:r>
            <w:r w:rsidRPr="00E870BA">
              <w:rPr>
                <w:spacing w:val="-9"/>
                <w:sz w:val="20"/>
              </w:rPr>
              <w:t xml:space="preserve"> </w:t>
            </w:r>
            <w:r w:rsidRPr="00E870BA">
              <w:rPr>
                <w:sz w:val="20"/>
              </w:rPr>
              <w:t>and</w:t>
            </w:r>
            <w:r w:rsidRPr="00E870BA">
              <w:rPr>
                <w:spacing w:val="-6"/>
                <w:sz w:val="20"/>
              </w:rPr>
              <w:t xml:space="preserve"> </w:t>
            </w:r>
            <w:r w:rsidRPr="00E870BA">
              <w:rPr>
                <w:sz w:val="20"/>
              </w:rPr>
              <w:t>redirection</w:t>
            </w:r>
            <w:r w:rsidRPr="00E870BA">
              <w:rPr>
                <w:spacing w:val="-9"/>
                <w:sz w:val="20"/>
              </w:rPr>
              <w:t xml:space="preserve"> </w:t>
            </w:r>
            <w:r w:rsidRPr="00E870BA">
              <w:rPr>
                <w:sz w:val="20"/>
              </w:rPr>
              <w:t>as</w:t>
            </w:r>
            <w:r w:rsidRPr="00E870BA">
              <w:rPr>
                <w:spacing w:val="42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outlined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pacing w:val="1"/>
                <w:sz w:val="20"/>
              </w:rPr>
              <w:t>in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the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z w:val="20"/>
              </w:rPr>
              <w:t>personal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plan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pacing w:val="1"/>
                <w:sz w:val="20"/>
              </w:rPr>
              <w:t>in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z w:val="20"/>
              </w:rPr>
              <w:t>an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effort</w:t>
            </w:r>
            <w:r w:rsidRPr="00E870BA">
              <w:rPr>
                <w:spacing w:val="28"/>
                <w:w w:val="99"/>
                <w:sz w:val="20"/>
              </w:rPr>
              <w:t xml:space="preserve"> </w:t>
            </w:r>
            <w:r w:rsidRPr="00E870BA">
              <w:rPr>
                <w:sz w:val="20"/>
              </w:rPr>
              <w:t>to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z w:val="20"/>
              </w:rPr>
              <w:t>avoid</w:t>
            </w:r>
            <w:r w:rsidRPr="00E870BA">
              <w:rPr>
                <w:spacing w:val="-4"/>
                <w:sz w:val="20"/>
              </w:rPr>
              <w:t xml:space="preserve"> </w:t>
            </w:r>
            <w:r w:rsidRPr="00E870BA">
              <w:rPr>
                <w:sz w:val="20"/>
              </w:rPr>
              <w:t>property</w:t>
            </w:r>
            <w:r w:rsidRPr="00E870BA">
              <w:rPr>
                <w:spacing w:val="-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damage</w:t>
            </w:r>
            <w:r w:rsidRPr="00E870BA">
              <w:rPr>
                <w:spacing w:val="-5"/>
                <w:sz w:val="20"/>
              </w:rPr>
              <w:t xml:space="preserve"> </w:t>
            </w:r>
            <w:r w:rsidRPr="00E870BA">
              <w:rPr>
                <w:spacing w:val="1"/>
                <w:sz w:val="20"/>
              </w:rPr>
              <w:t>by</w:t>
            </w:r>
            <w:r w:rsidRPr="00E870BA">
              <w:rPr>
                <w:spacing w:val="-8"/>
                <w:sz w:val="20"/>
              </w:rPr>
              <w:t xml:space="preserve"> </w:t>
            </w:r>
            <w:r w:rsidRPr="00E870BA">
              <w:rPr>
                <w:sz w:val="20"/>
              </w:rPr>
              <w:t>the</w:t>
            </w:r>
            <w:r w:rsidRPr="00E870BA">
              <w:rPr>
                <w:spacing w:val="27"/>
                <w:w w:val="99"/>
                <w:sz w:val="20"/>
              </w:rPr>
              <w:t xml:space="preserve"> </w:t>
            </w:r>
            <w:r w:rsidRPr="00E870BA">
              <w:rPr>
                <w:spacing w:val="-1"/>
                <w:sz w:val="20"/>
              </w:rPr>
              <w:t>individual,</w:t>
            </w:r>
            <w:r w:rsidRPr="00E870BA">
              <w:rPr>
                <w:spacing w:val="-12"/>
                <w:sz w:val="20"/>
              </w:rPr>
              <w:t xml:space="preserve"> </w:t>
            </w:r>
            <w:r w:rsidRPr="00E870BA">
              <w:rPr>
                <w:sz w:val="20"/>
              </w:rPr>
              <w:t>etc.</w:t>
            </w:r>
          </w:p>
        </w:tc>
      </w:tr>
      <w:tr w:rsidR="0019019D" w:rsidRPr="00E870BA" w:rsidTr="00E870BA">
        <w:trPr>
          <w:trHeight w:hRule="exact" w:val="6480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E870BA">
              <w:lastRenderedPageBreak/>
              <w:t>Person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needs</w:t>
            </w:r>
            <w:r w:rsidRPr="00E870BA">
              <w:t xml:space="preserve"> </w:t>
            </w:r>
            <w:r w:rsidRPr="00E870BA">
              <w:rPr>
                <w:spacing w:val="-1"/>
              </w:rPr>
              <w:t>supports</w:t>
            </w:r>
            <w:r w:rsidRPr="00E870BA">
              <w:t xml:space="preserve"> </w:t>
            </w:r>
            <w:r w:rsidRPr="00E870BA">
              <w:rPr>
                <w:spacing w:val="-1"/>
              </w:rPr>
              <w:t>due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to</w:t>
            </w:r>
            <w:r w:rsidRPr="00E870BA">
              <w:rPr>
                <w:spacing w:val="27"/>
              </w:rPr>
              <w:t xml:space="preserve"> </w:t>
            </w:r>
            <w:r w:rsidRPr="00E870BA">
              <w:rPr>
                <w:spacing w:val="-1"/>
              </w:rPr>
              <w:t xml:space="preserve">current </w:t>
            </w:r>
            <w:r w:rsidRPr="00E870BA">
              <w:t xml:space="preserve">or </w:t>
            </w:r>
            <w:r w:rsidRPr="00E870BA">
              <w:rPr>
                <w:spacing w:val="-2"/>
              </w:rPr>
              <w:t>past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engaging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in </w:t>
            </w:r>
            <w:r w:rsidRPr="00E870BA">
              <w:rPr>
                <w:spacing w:val="-1"/>
              </w:rPr>
              <w:t>verbal</w:t>
            </w:r>
            <w:r w:rsidRPr="00E870BA">
              <w:rPr>
                <w:spacing w:val="35"/>
              </w:rPr>
              <w:t xml:space="preserve"> </w:t>
            </w:r>
            <w:r w:rsidRPr="00E870BA">
              <w:rPr>
                <w:spacing w:val="-1"/>
              </w:rPr>
              <w:t>aggression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towards</w:t>
            </w:r>
            <w:r w:rsidRPr="00E870BA">
              <w:t xml:space="preserve"> </w:t>
            </w:r>
            <w:r w:rsidRPr="00E870BA">
              <w:rPr>
                <w:spacing w:val="-1"/>
              </w:rPr>
              <w:t>others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E870BA">
              <w:t xml:space="preserve">1 or </w:t>
            </w:r>
            <w:r w:rsidRPr="00E870BA">
              <w:rPr>
                <w:spacing w:val="-1"/>
              </w:rPr>
              <w:t>more</w:t>
            </w:r>
            <w:r w:rsidRPr="00E870BA">
              <w:t xml:space="preserve"> </w:t>
            </w:r>
            <w:r w:rsidRPr="00E870BA">
              <w:rPr>
                <w:spacing w:val="-1"/>
              </w:rPr>
              <w:t>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r w:rsidRPr="00E870BA">
              <w:rPr>
                <w:spacing w:val="-1"/>
              </w:rPr>
              <w:t>SIS</w:t>
            </w:r>
            <w:r w:rsidRPr="00E870BA">
              <w:t xml:space="preserve"> </w:t>
            </w:r>
            <w:r w:rsidRPr="00E870BA">
              <w:rPr>
                <w:spacing w:val="-1"/>
              </w:rPr>
              <w:t>Question</w:t>
            </w:r>
            <w:r w:rsidRPr="00E870BA">
              <w:t xml:space="preserve"> 7, </w:t>
            </w:r>
            <w:r w:rsidRPr="00E870BA">
              <w:rPr>
                <w:spacing w:val="-1"/>
              </w:rPr>
              <w:t>Part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B;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Questions</w:t>
            </w:r>
            <w:r w:rsidRPr="00E870BA">
              <w:rPr>
                <w:spacing w:val="27"/>
              </w:rPr>
              <w:t xml:space="preserve"> </w:t>
            </w:r>
            <w:r w:rsidRPr="00E870BA">
              <w:t xml:space="preserve">3/4, </w:t>
            </w:r>
            <w:r w:rsidRPr="00E870BA">
              <w:rPr>
                <w:spacing w:val="-1"/>
              </w:rPr>
              <w:t>Part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2"/>
              </w:rPr>
              <w:t>D;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Questions</w:t>
            </w:r>
            <w:r w:rsidRPr="00E870BA">
              <w:t xml:space="preserve"> </w:t>
            </w:r>
            <w:r w:rsidRPr="00E870BA">
              <w:rPr>
                <w:spacing w:val="-1"/>
              </w:rPr>
              <w:t>3/4/5/6,</w:t>
            </w:r>
            <w:r w:rsidRPr="00E870BA">
              <w:t xml:space="preserve"> </w:t>
            </w:r>
            <w:r w:rsidRPr="00E870BA">
              <w:rPr>
                <w:spacing w:val="-1"/>
              </w:rPr>
              <w:t>Part</w:t>
            </w:r>
            <w:r w:rsidRPr="00E870BA">
              <w:rPr>
                <w:spacing w:val="27"/>
              </w:rPr>
              <w:t xml:space="preserve"> </w:t>
            </w:r>
            <w:r w:rsidRPr="00E870BA">
              <w:t xml:space="preserve">F; </w:t>
            </w:r>
            <w:r w:rsidRPr="00E870BA">
              <w:rPr>
                <w:spacing w:val="-1"/>
              </w:rPr>
              <w:t>Questions</w:t>
            </w:r>
            <w:r w:rsidRPr="00E870BA">
              <w:t xml:space="preserve"> </w:t>
            </w:r>
            <w:r w:rsidRPr="00E870BA">
              <w:rPr>
                <w:spacing w:val="-1"/>
              </w:rPr>
              <w:t>9/13,</w:t>
            </w:r>
            <w:r w:rsidRPr="00E870BA">
              <w:t xml:space="preserve"> </w:t>
            </w:r>
            <w:r w:rsidRPr="00E870BA">
              <w:rPr>
                <w:spacing w:val="-1"/>
              </w:rPr>
              <w:t>Section</w:t>
            </w:r>
            <w:r w:rsidRPr="00E870BA">
              <w:rPr>
                <w:spacing w:val="-3"/>
              </w:rPr>
              <w:t xml:space="preserve"> </w:t>
            </w:r>
            <w:r w:rsidRPr="00E870BA">
              <w:t>3B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E870BA" w:rsidRDefault="00E870BA" w:rsidP="006F01FC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 w:rsidRPr="00E870BA">
              <w:t>Person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needs</w:t>
            </w:r>
            <w:r w:rsidRPr="00E870BA">
              <w:t xml:space="preserve"> </w:t>
            </w:r>
            <w:r w:rsidRPr="00E870BA">
              <w:rPr>
                <w:spacing w:val="-1"/>
              </w:rPr>
              <w:t>supports</w:t>
            </w:r>
            <w:r w:rsidRPr="00E870BA">
              <w:rPr>
                <w:spacing w:val="-2"/>
              </w:rPr>
              <w:t xml:space="preserve"> </w:t>
            </w:r>
            <w:r w:rsidRPr="00E870BA">
              <w:t xml:space="preserve">to </w:t>
            </w:r>
            <w:r w:rsidRPr="00E870BA">
              <w:rPr>
                <w:spacing w:val="-1"/>
              </w:rPr>
              <w:t>prevent</w:t>
            </w:r>
            <w:r w:rsidRPr="00E870BA">
              <w:rPr>
                <w:spacing w:val="26"/>
              </w:rPr>
              <w:t xml:space="preserve"> </w:t>
            </w:r>
            <w:r w:rsidRPr="00E870BA">
              <w:rPr>
                <w:spacing w:val="-1"/>
              </w:rPr>
              <w:t>engaging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in </w:t>
            </w:r>
            <w:r w:rsidRPr="00E870BA">
              <w:rPr>
                <w:spacing w:val="-1"/>
              </w:rPr>
              <w:t>verbal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aggression</w:t>
            </w:r>
            <w:r w:rsidRPr="00E870BA">
              <w:rPr>
                <w:spacing w:val="25"/>
              </w:rPr>
              <w:t xml:space="preserve"> </w:t>
            </w:r>
            <w:r w:rsidRPr="00E870BA">
              <w:rPr>
                <w:spacing w:val="-1"/>
              </w:rPr>
              <w:t>towards</w:t>
            </w:r>
            <w:r w:rsidRPr="00E870BA">
              <w:t xml:space="preserve"> </w:t>
            </w:r>
            <w:r w:rsidRPr="00E870BA">
              <w:rPr>
                <w:spacing w:val="-1"/>
              </w:rPr>
              <w:t>others</w:t>
            </w:r>
            <w:r w:rsidRPr="00E870BA">
              <w:t xml:space="preserve"> </w:t>
            </w:r>
            <w:r w:rsidRPr="00E870BA">
              <w:rPr>
                <w:spacing w:val="-1"/>
              </w:rPr>
              <w:t>(e.g.,</w:t>
            </w:r>
            <w:r w:rsidRPr="00E870BA">
              <w:t xml:space="preserve"> </w:t>
            </w:r>
            <w:r w:rsidRPr="00E870BA">
              <w:rPr>
                <w:spacing w:val="-1"/>
              </w:rPr>
              <w:t>screaming</w:t>
            </w:r>
            <w:r w:rsidRPr="00E870BA">
              <w:rPr>
                <w:spacing w:val="-3"/>
              </w:rPr>
              <w:t xml:space="preserve"> </w:t>
            </w:r>
            <w:r w:rsidRPr="00E870BA">
              <w:t>or</w:t>
            </w:r>
            <w:r w:rsidRPr="00E870BA">
              <w:rPr>
                <w:spacing w:val="29"/>
              </w:rPr>
              <w:t xml:space="preserve"> </w:t>
            </w:r>
            <w:r w:rsidRPr="00E870BA">
              <w:rPr>
                <w:spacing w:val="-1"/>
              </w:rPr>
              <w:t>yelling</w:t>
            </w:r>
            <w:r w:rsidRPr="00E870BA">
              <w:rPr>
                <w:spacing w:val="-3"/>
              </w:rPr>
              <w:t xml:space="preserve"> </w:t>
            </w:r>
            <w:r w:rsidRPr="00E870BA">
              <w:t>at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others;</w:t>
            </w:r>
            <w:r w:rsidRPr="00E870BA">
              <w:rPr>
                <w:spacing w:val="1"/>
              </w:rPr>
              <w:t xml:space="preserve"> </w:t>
            </w:r>
            <w:r w:rsidRPr="00E870BA">
              <w:rPr>
                <w:spacing w:val="-1"/>
              </w:rPr>
              <w:t>makes</w:t>
            </w:r>
            <w:r w:rsidRPr="00E870BA">
              <w:t xml:space="preserve"> </w:t>
            </w:r>
            <w:r w:rsidRPr="00E870BA">
              <w:rPr>
                <w:spacing w:val="-1"/>
              </w:rPr>
              <w:t>derogatory</w:t>
            </w:r>
            <w:r w:rsidRPr="00E870BA">
              <w:rPr>
                <w:spacing w:val="31"/>
              </w:rPr>
              <w:t xml:space="preserve"> </w:t>
            </w:r>
            <w:r w:rsidRPr="00E870BA">
              <w:t xml:space="preserve">and </w:t>
            </w:r>
            <w:r w:rsidRPr="00E870BA">
              <w:rPr>
                <w:spacing w:val="-1"/>
              </w:rPr>
              <w:t>inappropriate</w:t>
            </w:r>
            <w:r w:rsidRPr="00E870BA">
              <w:t xml:space="preserve"> </w:t>
            </w:r>
            <w:r w:rsidRPr="00E870BA">
              <w:rPr>
                <w:spacing w:val="-1"/>
              </w:rPr>
              <w:t>comments</w:t>
            </w:r>
            <w:r w:rsidRPr="00E870BA">
              <w:t xml:space="preserve"> to</w:t>
            </w:r>
            <w:r w:rsidRPr="00E870BA">
              <w:rPr>
                <w:spacing w:val="28"/>
              </w:rPr>
              <w:t xml:space="preserve"> </w:t>
            </w:r>
            <w:r w:rsidRPr="00E870BA">
              <w:rPr>
                <w:spacing w:val="-1"/>
              </w:rPr>
              <w:t>others),</w:t>
            </w:r>
            <w:r w:rsidRPr="00E870BA">
              <w:t xml:space="preserve"> and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jeopardizing</w:t>
            </w:r>
            <w:r w:rsidRPr="00E870BA">
              <w:rPr>
                <w:spacing w:val="-3"/>
              </w:rPr>
              <w:t xml:space="preserve"> </w:t>
            </w:r>
            <w:r w:rsidRPr="00E870BA">
              <w:rPr>
                <w:spacing w:val="-1"/>
              </w:rPr>
              <w:t>their</w:t>
            </w:r>
            <w:r w:rsidRPr="00E870BA">
              <w:rPr>
                <w:spacing w:val="-2"/>
              </w:rPr>
              <w:t xml:space="preserve"> </w:t>
            </w:r>
            <w:r w:rsidRPr="00E870BA">
              <w:rPr>
                <w:spacing w:val="-1"/>
              </w:rPr>
              <w:t>safety</w:t>
            </w:r>
            <w:r w:rsidRPr="00E870BA">
              <w:rPr>
                <w:spacing w:val="37"/>
              </w:rPr>
              <w:t xml:space="preserve"> </w:t>
            </w:r>
            <w:r w:rsidRPr="00E870BA">
              <w:t xml:space="preserve">and </w:t>
            </w:r>
            <w:r w:rsidRPr="00E870BA">
              <w:rPr>
                <w:spacing w:val="-1"/>
              </w:rPr>
              <w:t>safety</w:t>
            </w:r>
            <w:r w:rsidRPr="00E870BA">
              <w:rPr>
                <w:spacing w:val="-3"/>
              </w:rPr>
              <w:t xml:space="preserve"> </w:t>
            </w:r>
            <w:r w:rsidRPr="00E870BA">
              <w:t xml:space="preserve">of </w:t>
            </w:r>
            <w:r w:rsidRPr="00E870BA">
              <w:rPr>
                <w:spacing w:val="-1"/>
              </w:rPr>
              <w:t>others.</w:t>
            </w:r>
            <w:r w:rsidRPr="00E870BA">
              <w:rPr>
                <w:rFonts w:eastAsia="Times New Roman" w:cs="Times New Roman"/>
                <w:spacing w:val="-1"/>
              </w:rPr>
              <w:t xml:space="preserve"> This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2"/>
              </w:rPr>
              <w:t xml:space="preserve">may </w:t>
            </w:r>
            <w:r w:rsidRPr="00E870BA">
              <w:rPr>
                <w:rFonts w:eastAsia="Times New Roman" w:cs="Times New Roman"/>
              </w:rPr>
              <w:t xml:space="preserve">be a </w:t>
            </w:r>
            <w:r w:rsidRPr="00E870BA">
              <w:rPr>
                <w:rFonts w:eastAsia="Times New Roman" w:cs="Times New Roman"/>
                <w:spacing w:val="-1"/>
              </w:rPr>
              <w:t>means</w:t>
            </w:r>
            <w:r w:rsidRPr="00E870BA">
              <w:rPr>
                <w:rFonts w:eastAsia="Times New Roman" w:cs="Times New Roman"/>
              </w:rPr>
              <w:t xml:space="preserve"> of</w:t>
            </w:r>
            <w:r w:rsidRPr="00E870BA">
              <w:rPr>
                <w:rFonts w:eastAsia="Times New Roman" w:cs="Times New Roman"/>
                <w:spacing w:val="26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communicating</w:t>
            </w:r>
            <w:r w:rsidRPr="00E870BA">
              <w:rPr>
                <w:rFonts w:eastAsia="Times New Roman" w:cs="Times New Roman"/>
                <w:spacing w:val="-3"/>
              </w:rPr>
              <w:t xml:space="preserve"> </w:t>
            </w:r>
            <w:r w:rsidRPr="00E870BA">
              <w:rPr>
                <w:rFonts w:eastAsia="Times New Roman" w:cs="Times New Roman"/>
              </w:rPr>
              <w:t xml:space="preserve">such </w:t>
            </w:r>
            <w:r w:rsidRPr="00E870BA">
              <w:rPr>
                <w:rFonts w:eastAsia="Times New Roman" w:cs="Times New Roman"/>
                <w:spacing w:val="-1"/>
              </w:rPr>
              <w:t>emotions</w:t>
            </w:r>
            <w:r w:rsidRPr="00E870BA">
              <w:rPr>
                <w:rFonts w:eastAsia="Times New Roman" w:cs="Times New Roman"/>
              </w:rPr>
              <w:t xml:space="preserve"> as</w:t>
            </w:r>
            <w:r w:rsidRPr="00E870BA">
              <w:rPr>
                <w:rFonts w:eastAsia="Times New Roman" w:cs="Times New Roman"/>
                <w:spacing w:val="28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displeasure/anger,</w:t>
            </w:r>
            <w:r w:rsidRPr="00E870BA">
              <w:rPr>
                <w:rFonts w:eastAsia="Times New Roman" w:cs="Times New Roman"/>
              </w:rPr>
              <w:t xml:space="preserve"> or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response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to</w:t>
            </w:r>
            <w:r w:rsidRPr="00E870BA">
              <w:rPr>
                <w:rFonts w:eastAsia="Times New Roman" w:cs="Times New Roman"/>
                <w:spacing w:val="27"/>
              </w:rPr>
              <w:t xml:space="preserve"> </w:t>
            </w:r>
            <w:r w:rsidRPr="00E870BA">
              <w:rPr>
                <w:rFonts w:eastAsia="Times New Roman" w:cs="Times New Roman"/>
              </w:rPr>
              <w:t>such</w:t>
            </w:r>
            <w:r w:rsidRPr="00E870BA">
              <w:rPr>
                <w:rFonts w:eastAsia="Times New Roman" w:cs="Times New Roman"/>
                <w:spacing w:val="-3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factors</w:t>
            </w:r>
            <w:r w:rsidRPr="00E870BA">
              <w:rPr>
                <w:rFonts w:eastAsia="Times New Roman" w:cs="Times New Roman"/>
              </w:rPr>
              <w:t xml:space="preserve"> as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</w:rPr>
              <w:t>but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</w:rPr>
              <w:t>not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limited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to:</w:t>
            </w:r>
            <w:r w:rsidRPr="00E870BA">
              <w:rPr>
                <w:rFonts w:eastAsia="Times New Roman" w:cs="Times New Roman"/>
                <w:spacing w:val="26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Personal,</w:t>
            </w:r>
            <w:r w:rsidRPr="00E870BA">
              <w:rPr>
                <w:rFonts w:eastAsia="Times New Roman" w:cs="Times New Roman"/>
                <w:spacing w:val="-3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emotional,</w:t>
            </w:r>
            <w:r w:rsidRPr="00E870BA">
              <w:rPr>
                <w:rFonts w:eastAsia="Times New Roman" w:cs="Times New Roman"/>
                <w:spacing w:val="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and/or</w:t>
            </w:r>
            <w:r w:rsidRPr="00E870BA">
              <w:rPr>
                <w:rFonts w:eastAsia="Times New Roman" w:cs="Times New Roman"/>
                <w:spacing w:val="27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environmental</w:t>
            </w:r>
            <w:r w:rsidRPr="00E870BA">
              <w:rPr>
                <w:rFonts w:eastAsia="Times New Roman" w:cs="Times New Roman"/>
                <w:spacing w:val="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 xml:space="preserve">stressors; </w:t>
            </w:r>
            <w:r w:rsidRPr="00E870BA">
              <w:rPr>
                <w:rFonts w:eastAsia="Times New Roman" w:cs="Times New Roman"/>
              </w:rPr>
              <w:t>or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physical</w:t>
            </w:r>
            <w:r w:rsidRPr="00E870BA">
              <w:rPr>
                <w:rFonts w:eastAsia="Times New Roman" w:cs="Times New Roman"/>
                <w:spacing w:val="33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ailments.</w:t>
            </w:r>
            <w:r w:rsidRPr="00E870BA">
              <w:rPr>
                <w:rFonts w:eastAsia="Times New Roman" w:cs="Times New Roman"/>
                <w:spacing w:val="51"/>
              </w:rPr>
              <w:t xml:space="preserve"> </w:t>
            </w:r>
            <w:r w:rsidRPr="00E870BA">
              <w:rPr>
                <w:rFonts w:eastAsia="Times New Roman" w:cs="Times New Roman"/>
              </w:rPr>
              <w:t xml:space="preserve">The </w:t>
            </w:r>
            <w:r w:rsidRPr="00E870BA">
              <w:rPr>
                <w:rFonts w:eastAsia="Times New Roman" w:cs="Times New Roman"/>
                <w:spacing w:val="-1"/>
              </w:rPr>
              <w:t>person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2"/>
              </w:rPr>
              <w:t>may</w:t>
            </w:r>
            <w:r w:rsidRPr="00E870BA">
              <w:rPr>
                <w:rFonts w:eastAsia="Times New Roman" w:cs="Times New Roman"/>
              </w:rPr>
              <w:t xml:space="preserve"> not</w:t>
            </w:r>
            <w:r w:rsidRPr="00E870BA">
              <w:rPr>
                <w:rFonts w:eastAsia="Times New Roman" w:cs="Times New Roman"/>
                <w:spacing w:val="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feel</w:t>
            </w:r>
            <w:r w:rsidRPr="00E870BA">
              <w:rPr>
                <w:rFonts w:eastAsia="Times New Roman" w:cs="Times New Roman"/>
                <w:spacing w:val="27"/>
              </w:rPr>
              <w:t xml:space="preserve"> </w:t>
            </w:r>
            <w:r w:rsidRPr="00E870BA">
              <w:rPr>
                <w:rFonts w:eastAsia="Times New Roman" w:cs="Times New Roman"/>
              </w:rPr>
              <w:t>he or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</w:rPr>
              <w:t>she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</w:rPr>
              <w:t xml:space="preserve">is </w:t>
            </w:r>
            <w:r w:rsidRPr="00E870BA">
              <w:rPr>
                <w:rFonts w:eastAsia="Times New Roman" w:cs="Times New Roman"/>
                <w:spacing w:val="-1"/>
              </w:rPr>
              <w:t>being</w:t>
            </w:r>
            <w:r w:rsidRPr="00E870BA">
              <w:rPr>
                <w:rFonts w:eastAsia="Times New Roman" w:cs="Times New Roman"/>
                <w:spacing w:val="-3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communicated</w:t>
            </w:r>
            <w:r w:rsidRPr="00E870BA">
              <w:rPr>
                <w:rFonts w:eastAsia="Times New Roman" w:cs="Times New Roman"/>
                <w:spacing w:val="29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with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2"/>
              </w:rPr>
              <w:t>or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supported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</w:rPr>
              <w:t>in a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manner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which</w:t>
            </w:r>
            <w:r w:rsidRPr="00E870BA">
              <w:rPr>
                <w:rFonts w:eastAsia="Times New Roman" w:cs="Times New Roman"/>
                <w:spacing w:val="2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makes</w:t>
            </w:r>
            <w:r w:rsidRPr="00E870BA">
              <w:rPr>
                <w:rFonts w:eastAsia="Times New Roman" w:cs="Times New Roman"/>
              </w:rPr>
              <w:t xml:space="preserve"> sense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</w:rPr>
              <w:t>to</w:t>
            </w:r>
            <w:r w:rsidRPr="00E870BA">
              <w:rPr>
                <w:rFonts w:eastAsia="Times New Roman" w:cs="Times New Roman"/>
                <w:spacing w:val="-3"/>
              </w:rPr>
              <w:t xml:space="preserve"> </w:t>
            </w:r>
            <w:r w:rsidRPr="00E870BA">
              <w:rPr>
                <w:rFonts w:eastAsia="Times New Roman" w:cs="Times New Roman"/>
              </w:rPr>
              <w:t>the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individual,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e.g.,</w:t>
            </w:r>
            <w:r w:rsidRPr="00E870BA">
              <w:rPr>
                <w:rFonts w:eastAsia="Times New Roman" w:cs="Times New Roman"/>
                <w:spacing w:val="27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other</w:t>
            </w:r>
            <w:r w:rsidRPr="00E870BA">
              <w:rPr>
                <w:rFonts w:eastAsia="Times New Roman" w:cs="Times New Roman"/>
                <w:spacing w:val="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person’s</w:t>
            </w:r>
            <w:r w:rsidRPr="00E870BA">
              <w:rPr>
                <w:rFonts w:eastAsia="Times New Roman" w:cs="Times New Roman"/>
                <w:spacing w:val="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use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2"/>
              </w:rPr>
              <w:t>of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inappropriate</w:t>
            </w:r>
            <w:r w:rsidRPr="00E870BA">
              <w:rPr>
                <w:rFonts w:eastAsia="Times New Roman" w:cs="Times New Roman"/>
                <w:spacing w:val="27"/>
              </w:rPr>
              <w:t xml:space="preserve"> </w:t>
            </w:r>
            <w:r w:rsidRPr="00E870BA">
              <w:rPr>
                <w:rFonts w:eastAsia="Times New Roman" w:cs="Times New Roman"/>
              </w:rPr>
              <w:t xml:space="preserve">and </w:t>
            </w:r>
            <w:r w:rsidRPr="00E870BA">
              <w:rPr>
                <w:rFonts w:eastAsia="Times New Roman" w:cs="Times New Roman"/>
                <w:spacing w:val="-1"/>
              </w:rPr>
              <w:t>obscene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language</w:t>
            </w:r>
            <w:r w:rsidRPr="00E870BA">
              <w:rPr>
                <w:rFonts w:eastAsia="Times New Roman" w:cs="Times New Roman"/>
              </w:rPr>
              <w:t xml:space="preserve"> in </w:t>
            </w:r>
            <w:r w:rsidRPr="00E870BA">
              <w:rPr>
                <w:rFonts w:eastAsia="Times New Roman" w:cs="Times New Roman"/>
                <w:spacing w:val="-1"/>
              </w:rPr>
              <w:t>the</w:t>
            </w:r>
            <w:r w:rsidRPr="00E870BA">
              <w:rPr>
                <w:rFonts w:eastAsia="Times New Roman" w:cs="Times New Roman"/>
                <w:spacing w:val="28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 xml:space="preserve">presence </w:t>
            </w:r>
            <w:r w:rsidRPr="00E870BA">
              <w:rPr>
                <w:rFonts w:eastAsia="Times New Roman" w:cs="Times New Roman"/>
              </w:rPr>
              <w:t>of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individual;</w:t>
            </w:r>
            <w:r w:rsidRPr="00E870BA">
              <w:rPr>
                <w:rFonts w:eastAsia="Times New Roman" w:cs="Times New Roman"/>
                <w:spacing w:val="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ensure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others</w:t>
            </w:r>
            <w:r w:rsidRPr="00E870BA">
              <w:rPr>
                <w:rFonts w:eastAsia="Times New Roman" w:cs="Times New Roman"/>
                <w:spacing w:val="27"/>
              </w:rPr>
              <w:t xml:space="preserve"> </w:t>
            </w:r>
            <w:r w:rsidRPr="00E870BA">
              <w:rPr>
                <w:rFonts w:eastAsia="Times New Roman" w:cs="Times New Roman"/>
              </w:rPr>
              <w:t>are</w:t>
            </w:r>
            <w:r w:rsidRPr="00E870BA">
              <w:rPr>
                <w:rFonts w:eastAsia="Times New Roman" w:cs="Times New Roman"/>
                <w:spacing w:val="-2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following</w:t>
            </w:r>
            <w:r w:rsidRPr="00E870BA">
              <w:rPr>
                <w:rFonts w:eastAsia="Times New Roman" w:cs="Times New Roman"/>
                <w:spacing w:val="-3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person-centered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plan</w:t>
            </w:r>
            <w:r w:rsidRPr="00E870BA">
              <w:rPr>
                <w:rFonts w:eastAsia="Times New Roman" w:cs="Times New Roman"/>
                <w:spacing w:val="31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when</w:t>
            </w:r>
            <w:r w:rsidRPr="00E870BA">
              <w:rPr>
                <w:rFonts w:eastAsia="Times New Roman" w:cs="Times New Roman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communicating</w:t>
            </w:r>
            <w:r w:rsidRPr="00E870BA">
              <w:rPr>
                <w:rFonts w:eastAsia="Times New Roman" w:cs="Times New Roman"/>
                <w:spacing w:val="-3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with</w:t>
            </w:r>
            <w:r w:rsidRPr="00E870BA">
              <w:rPr>
                <w:rFonts w:eastAsia="Times New Roman" w:cs="Times New Roman"/>
                <w:spacing w:val="30"/>
              </w:rPr>
              <w:t xml:space="preserve"> </w:t>
            </w:r>
            <w:r w:rsidRPr="00E870BA">
              <w:rPr>
                <w:rFonts w:eastAsia="Times New Roman" w:cs="Times New Roman"/>
                <w:spacing w:val="-1"/>
              </w:rPr>
              <w:t>individual.</w:t>
            </w:r>
          </w:p>
        </w:tc>
      </w:tr>
      <w:tr w:rsidR="0019019D" w:rsidRPr="00057BBF" w:rsidTr="00057BBF">
        <w:trPr>
          <w:trHeight w:hRule="exact" w:val="7632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57BBF" w:rsidRDefault="00E870BA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057BBF">
              <w:lastRenderedPageBreak/>
              <w:t>Person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needs</w:t>
            </w:r>
            <w:r w:rsidRPr="00057BBF">
              <w:t xml:space="preserve"> </w:t>
            </w:r>
            <w:r w:rsidRPr="00057BBF">
              <w:rPr>
                <w:spacing w:val="-1"/>
              </w:rPr>
              <w:t>supports</w:t>
            </w:r>
            <w:r w:rsidRPr="00057BBF">
              <w:t xml:space="preserve"> </w:t>
            </w:r>
            <w:r w:rsidRPr="00057BBF">
              <w:rPr>
                <w:spacing w:val="-1"/>
              </w:rPr>
              <w:t>due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to</w:t>
            </w:r>
            <w:r w:rsidRPr="00057BBF">
              <w:rPr>
                <w:spacing w:val="27"/>
              </w:rPr>
              <w:t xml:space="preserve"> </w:t>
            </w:r>
            <w:r w:rsidRPr="00057BBF">
              <w:rPr>
                <w:spacing w:val="-1"/>
              </w:rPr>
              <w:t xml:space="preserve">current </w:t>
            </w:r>
            <w:r w:rsidRPr="00057BBF">
              <w:t xml:space="preserve">or </w:t>
            </w:r>
            <w:r w:rsidRPr="00057BBF">
              <w:rPr>
                <w:spacing w:val="-2"/>
              </w:rPr>
              <w:t>past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elopement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where</w:t>
            </w:r>
            <w:r w:rsidRPr="00057BBF">
              <w:rPr>
                <w:spacing w:val="29"/>
              </w:rPr>
              <w:t xml:space="preserve"> </w:t>
            </w:r>
            <w:r w:rsidRPr="00057BBF">
              <w:rPr>
                <w:spacing w:val="-1"/>
              </w:rPr>
              <w:t>absence</w:t>
            </w:r>
            <w:r w:rsidRPr="00057BBF">
              <w:t xml:space="preserve"> </w:t>
            </w:r>
            <w:r w:rsidRPr="00057BBF">
              <w:rPr>
                <w:spacing w:val="-1"/>
              </w:rPr>
              <w:t>raises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reasonable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concern</w:t>
            </w:r>
            <w:r w:rsidRPr="00057BBF">
              <w:rPr>
                <w:spacing w:val="33"/>
              </w:rPr>
              <w:t xml:space="preserve"> </w:t>
            </w:r>
            <w:r w:rsidRPr="00057BBF">
              <w:t>for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safety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57BBF" w:rsidRDefault="00E870BA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057BBF">
              <w:rPr>
                <w:spacing w:val="-1"/>
              </w:rPr>
              <w:t>Historical</w:t>
            </w:r>
            <w:r w:rsidRPr="00057BBF">
              <w:rPr>
                <w:spacing w:val="-2"/>
              </w:rPr>
              <w:t xml:space="preserve"> </w:t>
            </w:r>
            <w:r w:rsidRPr="00057BBF">
              <w:t>or 1</w:t>
            </w:r>
            <w:r w:rsidRPr="00057BBF">
              <w:rPr>
                <w:spacing w:val="-3"/>
              </w:rPr>
              <w:t xml:space="preserve"> </w:t>
            </w:r>
            <w:r w:rsidRPr="00057BBF">
              <w:t xml:space="preserve">or </w:t>
            </w:r>
            <w:r w:rsidRPr="00057BBF">
              <w:rPr>
                <w:spacing w:val="-1"/>
              </w:rPr>
              <w:t>more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57BBF" w:rsidRDefault="00E870BA" w:rsidP="006F01FC">
            <w:r w:rsidRPr="00057BBF">
              <w:rPr>
                <w:spacing w:val="-1"/>
              </w:rPr>
              <w:t>SIS</w:t>
            </w:r>
            <w:r w:rsidRPr="00057BBF">
              <w:t xml:space="preserve"> </w:t>
            </w:r>
            <w:r w:rsidRPr="00057BBF">
              <w:rPr>
                <w:spacing w:val="-1"/>
              </w:rPr>
              <w:t>Question</w:t>
            </w:r>
            <w:r w:rsidRPr="00057BBF">
              <w:rPr>
                <w:spacing w:val="1"/>
              </w:rPr>
              <w:t xml:space="preserve"> </w:t>
            </w:r>
            <w:r w:rsidRPr="00057BBF">
              <w:t xml:space="preserve">10, </w:t>
            </w:r>
            <w:r w:rsidRPr="00057BBF">
              <w:rPr>
                <w:spacing w:val="-1"/>
              </w:rPr>
              <w:t>Section</w:t>
            </w:r>
            <w:r w:rsidRPr="00057BBF">
              <w:t xml:space="preserve"> </w:t>
            </w:r>
            <w:r w:rsidRPr="00057BBF">
              <w:rPr>
                <w:spacing w:val="-2"/>
              </w:rPr>
              <w:t>3B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0BA" w:rsidRPr="00057BBF" w:rsidRDefault="00E870BA" w:rsidP="00E870BA">
            <w:pPr>
              <w:pStyle w:val="TableParagraph"/>
              <w:ind w:left="102" w:right="361"/>
              <w:rPr>
                <w:rFonts w:eastAsia="Times New Roman" w:cs="Times New Roman"/>
              </w:rPr>
            </w:pPr>
            <w:r w:rsidRPr="00057BBF">
              <w:rPr>
                <w:rFonts w:eastAsia="Times New Roman" w:cs="Times New Roman"/>
              </w:rPr>
              <w:t>Person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needs</w:t>
            </w:r>
            <w:r w:rsidRPr="00057BBF">
              <w:rPr>
                <w:rFonts w:eastAsia="Times New Roman" w:cs="Times New Roman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supports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</w:rPr>
              <w:t xml:space="preserve">to </w:t>
            </w:r>
            <w:r w:rsidRPr="00057BBF">
              <w:rPr>
                <w:rFonts w:eastAsia="Times New Roman" w:cs="Times New Roman"/>
                <w:spacing w:val="-1"/>
              </w:rPr>
              <w:t>prevent</w:t>
            </w:r>
            <w:r w:rsidRPr="00057BBF">
              <w:rPr>
                <w:rFonts w:eastAsia="Times New Roman" w:cs="Times New Roman"/>
                <w:spacing w:val="26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engaging</w:t>
            </w:r>
            <w:r w:rsidRPr="00057BBF">
              <w:rPr>
                <w:rFonts w:eastAsia="Times New Roman" w:cs="Times New Roman"/>
                <w:spacing w:val="-3"/>
              </w:rPr>
              <w:t xml:space="preserve"> </w:t>
            </w:r>
            <w:r w:rsidRPr="00057BBF">
              <w:rPr>
                <w:rFonts w:eastAsia="Times New Roman" w:cs="Times New Roman"/>
              </w:rPr>
              <w:t xml:space="preserve">in </w:t>
            </w:r>
            <w:r w:rsidRPr="00057BBF">
              <w:rPr>
                <w:rFonts w:eastAsia="Times New Roman" w:cs="Times New Roman"/>
                <w:spacing w:val="-1"/>
              </w:rPr>
              <w:t>elopement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(e.g.,</w:t>
            </w:r>
            <w:r w:rsidRPr="00057BBF">
              <w:rPr>
                <w:rFonts w:eastAsia="Times New Roman" w:cs="Times New Roman"/>
                <w:spacing w:val="29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individual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</w:rPr>
              <w:t>runs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from</w:t>
            </w:r>
            <w:r w:rsidRPr="00057BBF">
              <w:rPr>
                <w:rFonts w:eastAsia="Times New Roman" w:cs="Times New Roman"/>
                <w:spacing w:val="-4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home,</w:t>
            </w:r>
            <w:r w:rsidRPr="00057BBF">
              <w:rPr>
                <w:rFonts w:eastAsia="Times New Roman" w:cs="Times New Roman"/>
                <w:spacing w:val="30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potentially</w:t>
            </w:r>
            <w:r w:rsidRPr="00057BBF">
              <w:rPr>
                <w:rFonts w:eastAsia="Times New Roman" w:cs="Times New Roman"/>
                <w:spacing w:val="-3"/>
              </w:rPr>
              <w:t xml:space="preserve"> </w:t>
            </w:r>
            <w:r w:rsidRPr="00057BBF">
              <w:rPr>
                <w:rFonts w:eastAsia="Times New Roman" w:cs="Times New Roman"/>
              </w:rPr>
              <w:t>into</w:t>
            </w:r>
            <w:r w:rsidRPr="00057BBF">
              <w:rPr>
                <w:rFonts w:eastAsia="Times New Roman" w:cs="Times New Roman"/>
                <w:spacing w:val="-3"/>
              </w:rPr>
              <w:t xml:space="preserve"> </w:t>
            </w:r>
            <w:r w:rsidRPr="00057BBF">
              <w:rPr>
                <w:rFonts w:eastAsia="Times New Roman" w:cs="Times New Roman"/>
              </w:rPr>
              <w:t>the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street</w:t>
            </w:r>
            <w:r w:rsidRPr="00057BBF">
              <w:rPr>
                <w:rFonts w:eastAsia="Times New Roman" w:cs="Times New Roman"/>
                <w:spacing w:val="1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when</w:t>
            </w:r>
            <w:r w:rsidRPr="00057BBF">
              <w:rPr>
                <w:rFonts w:eastAsia="Times New Roman" w:cs="Times New Roman"/>
                <w:spacing w:val="29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upset;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individual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attempts</w:t>
            </w:r>
            <w:r w:rsidRPr="00057BBF">
              <w:rPr>
                <w:rFonts w:eastAsia="Times New Roman" w:cs="Times New Roman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to</w:t>
            </w:r>
            <w:r w:rsidRPr="00057BBF">
              <w:rPr>
                <w:rFonts w:eastAsia="Times New Roman" w:cs="Times New Roman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leave</w:t>
            </w:r>
            <w:r w:rsidRPr="00057BBF">
              <w:rPr>
                <w:rFonts w:eastAsia="Times New Roman" w:cs="Times New Roman"/>
                <w:spacing w:val="27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home</w:t>
            </w:r>
            <w:r w:rsidRPr="00057BBF">
              <w:rPr>
                <w:rFonts w:eastAsia="Times New Roman" w:cs="Times New Roman"/>
              </w:rPr>
              <w:t xml:space="preserve"> without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others’</w:t>
            </w:r>
            <w:r w:rsidRPr="00057BBF">
              <w:rPr>
                <w:rFonts w:eastAsia="Times New Roman" w:cs="Times New Roman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knowledge),</w:t>
            </w:r>
            <w:r w:rsidRPr="00057BBF">
              <w:rPr>
                <w:rFonts w:eastAsia="Times New Roman" w:cs="Times New Roman"/>
                <w:spacing w:val="30"/>
              </w:rPr>
              <w:t xml:space="preserve"> </w:t>
            </w:r>
            <w:r w:rsidRPr="00057BBF">
              <w:rPr>
                <w:rFonts w:eastAsia="Times New Roman" w:cs="Times New Roman"/>
              </w:rPr>
              <w:t>and</w:t>
            </w:r>
            <w:r w:rsidRPr="00057BBF">
              <w:rPr>
                <w:rFonts w:eastAsia="Times New Roman" w:cs="Times New Roman"/>
                <w:spacing w:val="-2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jeopardizing</w:t>
            </w:r>
            <w:r w:rsidRPr="00057BBF">
              <w:rPr>
                <w:rFonts w:eastAsia="Times New Roman" w:cs="Times New Roman"/>
                <w:spacing w:val="-3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their</w:t>
            </w:r>
            <w:r w:rsidRPr="00057BBF">
              <w:rPr>
                <w:rFonts w:eastAsia="Times New Roman" w:cs="Times New Roman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safety</w:t>
            </w:r>
            <w:r w:rsidRPr="00057BBF">
              <w:rPr>
                <w:rFonts w:eastAsia="Times New Roman" w:cs="Times New Roman"/>
                <w:spacing w:val="-3"/>
              </w:rPr>
              <w:t xml:space="preserve"> </w:t>
            </w:r>
            <w:r w:rsidRPr="00057BBF">
              <w:rPr>
                <w:rFonts w:eastAsia="Times New Roman" w:cs="Times New Roman"/>
              </w:rPr>
              <w:t>and</w:t>
            </w:r>
            <w:r w:rsidRPr="00057BBF">
              <w:rPr>
                <w:rFonts w:eastAsia="Times New Roman" w:cs="Times New Roman"/>
                <w:spacing w:val="29"/>
              </w:rPr>
              <w:t xml:space="preserve"> </w:t>
            </w:r>
            <w:r w:rsidRPr="00057BBF">
              <w:rPr>
                <w:rFonts w:eastAsia="Times New Roman" w:cs="Times New Roman"/>
                <w:spacing w:val="-1"/>
              </w:rPr>
              <w:t>safety</w:t>
            </w:r>
            <w:r w:rsidRPr="00057BBF">
              <w:rPr>
                <w:rFonts w:eastAsia="Times New Roman" w:cs="Times New Roman"/>
                <w:spacing w:val="-3"/>
              </w:rPr>
              <w:t xml:space="preserve"> </w:t>
            </w:r>
            <w:r w:rsidRPr="00057BBF">
              <w:rPr>
                <w:rFonts w:eastAsia="Times New Roman" w:cs="Times New Roman"/>
              </w:rPr>
              <w:t xml:space="preserve">of </w:t>
            </w:r>
            <w:r w:rsidRPr="00057BBF">
              <w:rPr>
                <w:rFonts w:eastAsia="Times New Roman" w:cs="Times New Roman"/>
                <w:spacing w:val="-1"/>
              </w:rPr>
              <w:t>others.</w:t>
            </w:r>
          </w:p>
          <w:p w:rsidR="0019019D" w:rsidRPr="00057BBF" w:rsidRDefault="00E870BA" w:rsidP="00E870BA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 w:rsidRPr="00057BBF">
              <w:rPr>
                <w:spacing w:val="-1"/>
              </w:rPr>
              <w:t>This</w:t>
            </w:r>
            <w:r w:rsidRPr="00057BBF">
              <w:t xml:space="preserve"> </w:t>
            </w:r>
            <w:r w:rsidRPr="00057BBF">
              <w:rPr>
                <w:spacing w:val="-2"/>
              </w:rPr>
              <w:t xml:space="preserve">may </w:t>
            </w:r>
            <w:r w:rsidRPr="00057BBF">
              <w:t xml:space="preserve">be a </w:t>
            </w:r>
            <w:r w:rsidRPr="00057BBF">
              <w:rPr>
                <w:spacing w:val="-1"/>
              </w:rPr>
              <w:t>means</w:t>
            </w:r>
            <w:r w:rsidRPr="00057BBF">
              <w:t xml:space="preserve"> of</w:t>
            </w:r>
            <w:r w:rsidRPr="00057BBF">
              <w:rPr>
                <w:spacing w:val="26"/>
              </w:rPr>
              <w:t xml:space="preserve"> </w:t>
            </w:r>
            <w:r w:rsidRPr="00057BBF">
              <w:rPr>
                <w:spacing w:val="-1"/>
              </w:rPr>
              <w:t>communicating</w:t>
            </w:r>
            <w:r w:rsidRPr="00057BBF">
              <w:rPr>
                <w:spacing w:val="-3"/>
              </w:rPr>
              <w:t xml:space="preserve"> </w:t>
            </w:r>
            <w:r w:rsidRPr="00057BBF">
              <w:t xml:space="preserve">such </w:t>
            </w:r>
            <w:r w:rsidRPr="00057BBF">
              <w:rPr>
                <w:spacing w:val="-1"/>
              </w:rPr>
              <w:t>emotions</w:t>
            </w:r>
            <w:r w:rsidRPr="00057BBF">
              <w:t xml:space="preserve"> as</w:t>
            </w:r>
            <w:r w:rsidRPr="00057BBF">
              <w:rPr>
                <w:spacing w:val="28"/>
              </w:rPr>
              <w:t xml:space="preserve"> </w:t>
            </w:r>
            <w:r w:rsidRPr="00057BBF">
              <w:rPr>
                <w:spacing w:val="-1"/>
              </w:rPr>
              <w:t>displeasure/anger,</w:t>
            </w:r>
            <w:r w:rsidRPr="00057BBF">
              <w:t xml:space="preserve"> or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response</w:t>
            </w:r>
            <w:r w:rsidRPr="00057BBF">
              <w:t xml:space="preserve"> </w:t>
            </w:r>
            <w:r w:rsidRPr="00057BBF">
              <w:rPr>
                <w:spacing w:val="-1"/>
              </w:rPr>
              <w:t>to</w:t>
            </w:r>
            <w:r w:rsidRPr="00057BBF">
              <w:rPr>
                <w:spacing w:val="27"/>
              </w:rPr>
              <w:t xml:space="preserve"> </w:t>
            </w:r>
            <w:r w:rsidRPr="00057BBF">
              <w:t>such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factors</w:t>
            </w:r>
            <w:r w:rsidRPr="00057BBF">
              <w:t xml:space="preserve"> as</w:t>
            </w:r>
            <w:r w:rsidRPr="00057BBF">
              <w:rPr>
                <w:spacing w:val="-2"/>
              </w:rPr>
              <w:t xml:space="preserve"> </w:t>
            </w:r>
            <w:r w:rsidRPr="00057BBF">
              <w:t>but</w:t>
            </w:r>
            <w:r w:rsidRPr="00057BBF">
              <w:rPr>
                <w:spacing w:val="-2"/>
              </w:rPr>
              <w:t xml:space="preserve"> </w:t>
            </w:r>
            <w:r w:rsidRPr="00057BBF">
              <w:t>not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limited</w:t>
            </w:r>
            <w:r w:rsidRPr="00057BBF">
              <w:t xml:space="preserve"> </w:t>
            </w:r>
            <w:r w:rsidRPr="00057BBF">
              <w:rPr>
                <w:spacing w:val="-1"/>
              </w:rPr>
              <w:t>to:</w:t>
            </w:r>
            <w:r w:rsidRPr="00057BBF">
              <w:rPr>
                <w:spacing w:val="26"/>
              </w:rPr>
              <w:t xml:space="preserve"> </w:t>
            </w:r>
            <w:r w:rsidRPr="00057BBF">
              <w:rPr>
                <w:spacing w:val="-1"/>
              </w:rPr>
              <w:t>Personal,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emotional,</w:t>
            </w:r>
            <w:r w:rsidRPr="00057BBF">
              <w:t xml:space="preserve"> </w:t>
            </w:r>
            <w:r w:rsidRPr="00057BBF">
              <w:rPr>
                <w:spacing w:val="-1"/>
              </w:rPr>
              <w:t>and/or</w:t>
            </w:r>
            <w:r w:rsidRPr="00057BBF">
              <w:rPr>
                <w:spacing w:val="27"/>
              </w:rPr>
              <w:t xml:space="preserve"> </w:t>
            </w:r>
            <w:r w:rsidRPr="00057BBF">
              <w:rPr>
                <w:spacing w:val="-1"/>
              </w:rPr>
              <w:t>environmental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 xml:space="preserve">stressors; </w:t>
            </w:r>
            <w:r w:rsidRPr="00057BBF">
              <w:t>or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physical</w:t>
            </w:r>
            <w:r w:rsidRPr="00057BBF">
              <w:rPr>
                <w:spacing w:val="33"/>
              </w:rPr>
              <w:t xml:space="preserve"> </w:t>
            </w:r>
            <w:r w:rsidRPr="00057BBF">
              <w:rPr>
                <w:spacing w:val="-1"/>
              </w:rPr>
              <w:t>ailments.</w:t>
            </w:r>
            <w:r w:rsidRPr="00057BBF">
              <w:rPr>
                <w:spacing w:val="53"/>
              </w:rPr>
              <w:t xml:space="preserve"> </w:t>
            </w:r>
            <w:r w:rsidRPr="00057BBF">
              <w:rPr>
                <w:spacing w:val="-2"/>
              </w:rPr>
              <w:t>Some</w:t>
            </w:r>
            <w:r w:rsidRPr="00057BBF">
              <w:t xml:space="preserve"> </w:t>
            </w:r>
            <w:r w:rsidRPr="00057BBF">
              <w:rPr>
                <w:spacing w:val="-1"/>
              </w:rPr>
              <w:t>considerations</w:t>
            </w:r>
            <w:r w:rsidRPr="00057BBF">
              <w:t xml:space="preserve"> </w:t>
            </w:r>
            <w:r w:rsidRPr="00057BBF">
              <w:rPr>
                <w:spacing w:val="-2"/>
              </w:rPr>
              <w:t>may</w:t>
            </w:r>
            <w:r w:rsidRPr="00057BBF">
              <w:rPr>
                <w:spacing w:val="39"/>
              </w:rPr>
              <w:t xml:space="preserve"> </w:t>
            </w:r>
            <w:r w:rsidRPr="00057BBF">
              <w:rPr>
                <w:spacing w:val="-1"/>
              </w:rPr>
              <w:t>include</w:t>
            </w:r>
            <w:r w:rsidRPr="00057BBF">
              <w:t xml:space="preserve"> </w:t>
            </w:r>
            <w:r w:rsidRPr="00057BBF">
              <w:rPr>
                <w:spacing w:val="-1"/>
              </w:rPr>
              <w:t>but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not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2"/>
              </w:rPr>
              <w:t>be</w:t>
            </w:r>
            <w:r w:rsidRPr="00057BBF">
              <w:t xml:space="preserve"> </w:t>
            </w:r>
            <w:r w:rsidRPr="00057BBF">
              <w:rPr>
                <w:spacing w:val="-1"/>
              </w:rPr>
              <w:t>limited to:</w:t>
            </w:r>
            <w:r w:rsidRPr="00057BBF">
              <w:rPr>
                <w:spacing w:val="53"/>
              </w:rPr>
              <w:t xml:space="preserve"> </w:t>
            </w:r>
            <w:r w:rsidRPr="00057BBF">
              <w:t>The</w:t>
            </w:r>
            <w:r w:rsidRPr="00057BBF">
              <w:rPr>
                <w:spacing w:val="21"/>
              </w:rPr>
              <w:t xml:space="preserve"> </w:t>
            </w:r>
            <w:r w:rsidRPr="00057BBF">
              <w:rPr>
                <w:spacing w:val="-1"/>
              </w:rPr>
              <w:t>person</w:t>
            </w:r>
            <w:r w:rsidRPr="00057BBF">
              <w:t xml:space="preserve"> </w:t>
            </w:r>
            <w:r w:rsidRPr="00057BBF">
              <w:rPr>
                <w:spacing w:val="-2"/>
              </w:rPr>
              <w:t xml:space="preserve">may </w:t>
            </w:r>
            <w:r w:rsidRPr="00057BBF">
              <w:t>not</w:t>
            </w:r>
            <w:r w:rsidRPr="00057BBF">
              <w:rPr>
                <w:spacing w:val="1"/>
              </w:rPr>
              <w:t xml:space="preserve"> </w:t>
            </w:r>
            <w:r w:rsidRPr="00057BBF">
              <w:t>feel</w:t>
            </w:r>
            <w:r w:rsidRPr="00057BBF">
              <w:rPr>
                <w:spacing w:val="-2"/>
              </w:rPr>
              <w:t xml:space="preserve"> </w:t>
            </w:r>
            <w:r w:rsidRPr="00057BBF">
              <w:t xml:space="preserve">he </w:t>
            </w:r>
            <w:r w:rsidRPr="00057BBF">
              <w:rPr>
                <w:spacing w:val="-1"/>
              </w:rPr>
              <w:t>or</w:t>
            </w:r>
            <w:r w:rsidRPr="00057BBF">
              <w:t xml:space="preserve"> </w:t>
            </w:r>
            <w:r w:rsidRPr="00057BBF">
              <w:rPr>
                <w:spacing w:val="-1"/>
              </w:rPr>
              <w:t>she</w:t>
            </w:r>
            <w:r w:rsidRPr="00057BBF">
              <w:t xml:space="preserve"> is</w:t>
            </w:r>
            <w:r w:rsidRPr="00057BBF">
              <w:rPr>
                <w:spacing w:val="30"/>
              </w:rPr>
              <w:t xml:space="preserve"> </w:t>
            </w:r>
            <w:r w:rsidRPr="00057BBF">
              <w:t>being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supported</w:t>
            </w:r>
            <w:r w:rsidRPr="00057BBF">
              <w:t xml:space="preserve"> </w:t>
            </w:r>
            <w:r w:rsidRPr="00057BBF">
              <w:rPr>
                <w:spacing w:val="-1"/>
              </w:rPr>
              <w:t>in</w:t>
            </w:r>
            <w:r w:rsidRPr="00057BBF">
              <w:t xml:space="preserve"> a </w:t>
            </w:r>
            <w:r w:rsidRPr="00057BBF">
              <w:rPr>
                <w:spacing w:val="-1"/>
              </w:rPr>
              <w:t>manner</w:t>
            </w:r>
            <w:r w:rsidRPr="00057BBF">
              <w:t xml:space="preserve"> </w:t>
            </w:r>
            <w:r w:rsidRPr="00057BBF">
              <w:rPr>
                <w:spacing w:val="-1"/>
              </w:rPr>
              <w:t>which</w:t>
            </w:r>
            <w:r w:rsidRPr="00057BBF">
              <w:rPr>
                <w:spacing w:val="28"/>
              </w:rPr>
              <w:t xml:space="preserve"> </w:t>
            </w:r>
            <w:r w:rsidRPr="00057BBF">
              <w:rPr>
                <w:spacing w:val="-1"/>
              </w:rPr>
              <w:t>makes</w:t>
            </w:r>
            <w:r w:rsidRPr="00057BBF">
              <w:t xml:space="preserve"> sense</w:t>
            </w:r>
            <w:r w:rsidRPr="00057BBF">
              <w:rPr>
                <w:spacing w:val="-2"/>
              </w:rPr>
              <w:t xml:space="preserve"> </w:t>
            </w:r>
            <w:r w:rsidRPr="00057BBF">
              <w:t>to</w:t>
            </w:r>
            <w:r w:rsidRPr="00057BBF">
              <w:rPr>
                <w:spacing w:val="-3"/>
              </w:rPr>
              <w:t xml:space="preserve"> </w:t>
            </w:r>
            <w:r w:rsidRPr="00057BBF">
              <w:t>the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individual,</w:t>
            </w:r>
            <w:r w:rsidRPr="00057BBF">
              <w:t xml:space="preserve"> </w:t>
            </w:r>
            <w:r w:rsidRPr="00057BBF">
              <w:rPr>
                <w:spacing w:val="-1"/>
              </w:rPr>
              <w:t>e.g.,</w:t>
            </w:r>
            <w:r w:rsidRPr="00057BBF">
              <w:rPr>
                <w:spacing w:val="27"/>
              </w:rPr>
              <w:t xml:space="preserve"> </w:t>
            </w:r>
            <w:r w:rsidRPr="00057BBF">
              <w:t>need</w:t>
            </w:r>
            <w:r w:rsidRPr="00057BBF">
              <w:rPr>
                <w:spacing w:val="-3"/>
              </w:rPr>
              <w:t xml:space="preserve"> </w:t>
            </w:r>
            <w:r w:rsidRPr="00057BBF">
              <w:t xml:space="preserve">to </w:t>
            </w:r>
            <w:r w:rsidRPr="00057BBF">
              <w:rPr>
                <w:spacing w:val="-1"/>
              </w:rPr>
              <w:t>support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the</w:t>
            </w:r>
            <w:r w:rsidRPr="00057BBF">
              <w:t xml:space="preserve"> </w:t>
            </w:r>
            <w:r w:rsidRPr="00057BBF">
              <w:rPr>
                <w:spacing w:val="-1"/>
              </w:rPr>
              <w:t>individual</w:t>
            </w:r>
            <w:r w:rsidRPr="00057BBF">
              <w:rPr>
                <w:spacing w:val="-2"/>
              </w:rPr>
              <w:t xml:space="preserve"> </w:t>
            </w:r>
            <w:r w:rsidRPr="00057BBF">
              <w:t>to ask</w:t>
            </w:r>
            <w:r w:rsidR="00057BBF" w:rsidRPr="00057BBF">
              <w:t xml:space="preserve"> </w:t>
            </w:r>
            <w:r w:rsidRPr="00057BBF">
              <w:t xml:space="preserve">or </w:t>
            </w:r>
            <w:r w:rsidRPr="00057BBF">
              <w:rPr>
                <w:spacing w:val="-1"/>
              </w:rPr>
              <w:t>notify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others</w:t>
            </w:r>
            <w:r w:rsidRPr="00057BBF">
              <w:t xml:space="preserve"> when</w:t>
            </w:r>
            <w:r w:rsidRPr="00057BBF">
              <w:rPr>
                <w:spacing w:val="-3"/>
              </w:rPr>
              <w:t xml:space="preserve"> </w:t>
            </w:r>
            <w:r w:rsidRPr="00057BBF">
              <w:t>they</w:t>
            </w:r>
            <w:r w:rsidRPr="00057BBF">
              <w:rPr>
                <w:spacing w:val="-5"/>
              </w:rPr>
              <w:t xml:space="preserve"> </w:t>
            </w:r>
            <w:r w:rsidRPr="00057BBF">
              <w:rPr>
                <w:spacing w:val="-1"/>
              </w:rPr>
              <w:t>would</w:t>
            </w:r>
            <w:r w:rsidRPr="00057BBF">
              <w:rPr>
                <w:spacing w:val="29"/>
              </w:rPr>
              <w:t xml:space="preserve"> </w:t>
            </w:r>
            <w:r w:rsidRPr="00057BBF">
              <w:rPr>
                <w:spacing w:val="-1"/>
              </w:rPr>
              <w:t>like</w:t>
            </w:r>
            <w:r w:rsidRPr="00057BBF">
              <w:t xml:space="preserve"> to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leave</w:t>
            </w:r>
            <w:r w:rsidRPr="00057BBF">
              <w:t xml:space="preserve"> the </w:t>
            </w:r>
            <w:r w:rsidRPr="00057BBF">
              <w:rPr>
                <w:spacing w:val="-1"/>
              </w:rPr>
              <w:t>area</w:t>
            </w:r>
            <w:r w:rsidRPr="00057BBF">
              <w:t xml:space="preserve"> in </w:t>
            </w:r>
            <w:r w:rsidRPr="00057BBF">
              <w:rPr>
                <w:spacing w:val="-2"/>
              </w:rPr>
              <w:t>which</w:t>
            </w:r>
            <w:r w:rsidRPr="00057BBF">
              <w:t xml:space="preserve"> </w:t>
            </w:r>
            <w:r w:rsidRPr="00057BBF">
              <w:rPr>
                <w:spacing w:val="-1"/>
              </w:rPr>
              <w:t>they</w:t>
            </w:r>
            <w:r w:rsidRPr="00057BBF">
              <w:rPr>
                <w:spacing w:val="21"/>
              </w:rPr>
              <w:t xml:space="preserve"> </w:t>
            </w:r>
            <w:r w:rsidRPr="00057BBF">
              <w:t xml:space="preserve">are </w:t>
            </w:r>
            <w:r w:rsidRPr="00057BBF">
              <w:rPr>
                <w:spacing w:val="-1"/>
              </w:rPr>
              <w:t>uncomfortable;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failure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to</w:t>
            </w:r>
            <w:r w:rsidRPr="00057BBF">
              <w:t xml:space="preserve"> provide</w:t>
            </w:r>
            <w:r w:rsidRPr="00057BBF">
              <w:rPr>
                <w:spacing w:val="28"/>
              </w:rPr>
              <w:t xml:space="preserve"> </w:t>
            </w:r>
            <w:r w:rsidRPr="00057BBF">
              <w:rPr>
                <w:spacing w:val="-1"/>
              </w:rPr>
              <w:t>level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2"/>
              </w:rPr>
              <w:t>of</w:t>
            </w:r>
            <w:r w:rsidRPr="00057BBF">
              <w:t xml:space="preserve"> </w:t>
            </w:r>
            <w:r w:rsidRPr="00057BBF">
              <w:rPr>
                <w:spacing w:val="-1"/>
              </w:rPr>
              <w:t>supervision</w:t>
            </w:r>
            <w:r w:rsidRPr="00057BBF">
              <w:t xml:space="preserve"> </w:t>
            </w:r>
            <w:r w:rsidRPr="00057BBF">
              <w:rPr>
                <w:spacing w:val="-1"/>
              </w:rPr>
              <w:t>as</w:t>
            </w:r>
            <w:r w:rsidRPr="00057BBF">
              <w:t xml:space="preserve"> </w:t>
            </w:r>
            <w:r w:rsidRPr="00057BBF">
              <w:rPr>
                <w:spacing w:val="-1"/>
              </w:rPr>
              <w:t>outlined</w:t>
            </w:r>
            <w:r w:rsidRPr="00057BBF">
              <w:t xml:space="preserve"> in</w:t>
            </w:r>
            <w:r w:rsidRPr="00057BBF">
              <w:rPr>
                <w:spacing w:val="25"/>
              </w:rPr>
              <w:t xml:space="preserve"> </w:t>
            </w:r>
            <w:r w:rsidRPr="00057BBF">
              <w:t xml:space="preserve">the </w:t>
            </w:r>
            <w:r w:rsidRPr="00057BBF">
              <w:rPr>
                <w:spacing w:val="-1"/>
              </w:rPr>
              <w:t>person</w:t>
            </w:r>
            <w:r w:rsidRPr="00057BBF">
              <w:t xml:space="preserve"> </w:t>
            </w:r>
            <w:r w:rsidRPr="00057BBF">
              <w:rPr>
                <w:spacing w:val="-1"/>
              </w:rPr>
              <w:t>centered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plan;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others</w:t>
            </w:r>
            <w:r w:rsidRPr="00057BBF">
              <w:rPr>
                <w:spacing w:val="25"/>
              </w:rPr>
              <w:t xml:space="preserve"> </w:t>
            </w:r>
            <w:r w:rsidRPr="00057BBF">
              <w:rPr>
                <w:spacing w:val="-1"/>
              </w:rPr>
              <w:t>leaving</w:t>
            </w:r>
            <w:r w:rsidRPr="00057BBF">
              <w:rPr>
                <w:spacing w:val="-3"/>
              </w:rPr>
              <w:t xml:space="preserve"> </w:t>
            </w:r>
            <w:r w:rsidRPr="00057BBF">
              <w:t>the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premises,</w:t>
            </w:r>
            <w:r w:rsidRPr="00057BBF">
              <w:t xml:space="preserve"> </w:t>
            </w:r>
            <w:r w:rsidRPr="00057BBF">
              <w:rPr>
                <w:spacing w:val="-1"/>
              </w:rPr>
              <w:t>causing</w:t>
            </w:r>
            <w:r w:rsidRPr="00057BBF">
              <w:rPr>
                <w:spacing w:val="-3"/>
              </w:rPr>
              <w:t xml:space="preserve"> </w:t>
            </w:r>
            <w:r w:rsidRPr="00057BBF">
              <w:t>the</w:t>
            </w:r>
            <w:r w:rsidRPr="00057BBF">
              <w:rPr>
                <w:spacing w:val="21"/>
              </w:rPr>
              <w:t xml:space="preserve"> </w:t>
            </w:r>
            <w:r w:rsidRPr="00057BBF">
              <w:rPr>
                <w:spacing w:val="-1"/>
              </w:rPr>
              <w:t>individual</w:t>
            </w:r>
            <w:r w:rsidRPr="00057BBF">
              <w:rPr>
                <w:spacing w:val="-2"/>
              </w:rPr>
              <w:t xml:space="preserve"> </w:t>
            </w:r>
            <w:r w:rsidRPr="00057BBF">
              <w:t xml:space="preserve">to </w:t>
            </w:r>
            <w:r w:rsidRPr="00057BBF">
              <w:rPr>
                <w:spacing w:val="-2"/>
              </w:rPr>
              <w:t>be</w:t>
            </w:r>
            <w:r w:rsidRPr="00057BBF">
              <w:t xml:space="preserve"> </w:t>
            </w:r>
            <w:r w:rsidRPr="00057BBF">
              <w:rPr>
                <w:spacing w:val="-1"/>
              </w:rPr>
              <w:t>alone</w:t>
            </w:r>
            <w:r w:rsidR="00057BBF" w:rsidRPr="00057BBF">
              <w:rPr>
                <w:spacing w:val="-1"/>
              </w:rPr>
              <w:t>.</w:t>
            </w:r>
          </w:p>
        </w:tc>
      </w:tr>
      <w:tr w:rsidR="0019019D" w:rsidRPr="00057BBF" w:rsidTr="00057BBF">
        <w:trPr>
          <w:trHeight w:hRule="exact" w:val="2160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57BBF" w:rsidRDefault="00057BBF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057BBF">
              <w:lastRenderedPageBreak/>
              <w:t>Person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needs</w:t>
            </w:r>
            <w:r w:rsidRPr="00057BBF">
              <w:t xml:space="preserve"> </w:t>
            </w:r>
            <w:r w:rsidRPr="00057BBF">
              <w:rPr>
                <w:spacing w:val="-1"/>
              </w:rPr>
              <w:t>supports</w:t>
            </w:r>
            <w:r w:rsidRPr="00057BBF">
              <w:t xml:space="preserve"> </w:t>
            </w:r>
            <w:r w:rsidRPr="00057BBF">
              <w:rPr>
                <w:spacing w:val="-1"/>
              </w:rPr>
              <w:t>due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to</w:t>
            </w:r>
            <w:r w:rsidRPr="00057BBF">
              <w:rPr>
                <w:spacing w:val="27"/>
              </w:rPr>
              <w:t xml:space="preserve"> </w:t>
            </w:r>
            <w:r w:rsidRPr="00057BBF">
              <w:rPr>
                <w:spacing w:val="-1"/>
              </w:rPr>
              <w:t xml:space="preserve">current </w:t>
            </w:r>
            <w:r w:rsidRPr="00057BBF">
              <w:t xml:space="preserve">or </w:t>
            </w:r>
            <w:r w:rsidRPr="00057BBF">
              <w:rPr>
                <w:spacing w:val="-2"/>
              </w:rPr>
              <w:t>past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activities</w:t>
            </w:r>
            <w:r w:rsidRPr="00057BBF">
              <w:t xml:space="preserve"> </w:t>
            </w:r>
            <w:r w:rsidRPr="00057BBF">
              <w:rPr>
                <w:spacing w:val="-1"/>
              </w:rPr>
              <w:t>that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are</w:t>
            </w:r>
            <w:r w:rsidRPr="00057BBF">
              <w:rPr>
                <w:spacing w:val="23"/>
              </w:rPr>
              <w:t xml:space="preserve"> </w:t>
            </w:r>
            <w:r w:rsidRPr="00057BBF">
              <w:rPr>
                <w:spacing w:val="-1"/>
              </w:rPr>
              <w:t>illegal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57BBF" w:rsidRDefault="00057BBF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057BBF">
              <w:rPr>
                <w:spacing w:val="-1"/>
              </w:rPr>
              <w:t>Historical</w:t>
            </w:r>
            <w:r w:rsidRPr="00057BBF">
              <w:rPr>
                <w:spacing w:val="-2"/>
              </w:rPr>
              <w:t xml:space="preserve"> </w:t>
            </w:r>
            <w:r w:rsidRPr="00057BBF">
              <w:t>or</w:t>
            </w:r>
            <w:r w:rsidRPr="00057BBF">
              <w:rPr>
                <w:spacing w:val="2"/>
              </w:rPr>
              <w:t xml:space="preserve"> </w:t>
            </w:r>
            <w:r w:rsidRPr="00057BBF">
              <w:t>1</w:t>
            </w:r>
            <w:r w:rsidRPr="00057BBF">
              <w:rPr>
                <w:spacing w:val="-3"/>
              </w:rPr>
              <w:t xml:space="preserve"> </w:t>
            </w:r>
            <w:r w:rsidRPr="00057BBF">
              <w:t xml:space="preserve">or </w:t>
            </w:r>
            <w:r w:rsidRPr="00057BBF">
              <w:rPr>
                <w:spacing w:val="-1"/>
              </w:rPr>
              <w:t>more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incidents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57BBF" w:rsidRDefault="00057BBF" w:rsidP="006F01FC">
            <w:r w:rsidRPr="00057BBF">
              <w:rPr>
                <w:spacing w:val="-1"/>
              </w:rPr>
              <w:t>SIS</w:t>
            </w:r>
            <w:r w:rsidRPr="00057BBF">
              <w:t xml:space="preserve"> </w:t>
            </w:r>
            <w:r w:rsidRPr="00057BBF">
              <w:rPr>
                <w:spacing w:val="-1"/>
              </w:rPr>
              <w:t>Question</w:t>
            </w:r>
            <w:r w:rsidRPr="00057BBF">
              <w:t xml:space="preserve"> </w:t>
            </w:r>
            <w:r w:rsidRPr="00057BBF">
              <w:rPr>
                <w:spacing w:val="-1"/>
              </w:rPr>
              <w:t>4/6,</w:t>
            </w:r>
            <w:r w:rsidRPr="00057BBF">
              <w:t xml:space="preserve"> </w:t>
            </w:r>
            <w:r w:rsidRPr="00057BBF">
              <w:rPr>
                <w:spacing w:val="-1"/>
              </w:rPr>
              <w:t>Section</w:t>
            </w:r>
            <w:r w:rsidRPr="00057BBF">
              <w:t xml:space="preserve"> 2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57BBF" w:rsidRDefault="00057BBF" w:rsidP="006F01FC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 w:rsidRPr="00057BBF">
              <w:rPr>
                <w:spacing w:val="-1"/>
              </w:rPr>
              <w:t>Any</w:t>
            </w:r>
            <w:r w:rsidRPr="00057BBF">
              <w:rPr>
                <w:spacing w:val="-3"/>
              </w:rPr>
              <w:t xml:space="preserve"> </w:t>
            </w:r>
            <w:r w:rsidRPr="00057BBF">
              <w:t>action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exhibited</w:t>
            </w:r>
            <w:r w:rsidRPr="00057BBF">
              <w:t xml:space="preserve"> by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the</w:t>
            </w:r>
            <w:r w:rsidRPr="00057BBF">
              <w:rPr>
                <w:spacing w:val="27"/>
              </w:rPr>
              <w:t xml:space="preserve"> </w:t>
            </w:r>
            <w:r w:rsidRPr="00057BBF">
              <w:rPr>
                <w:spacing w:val="-1"/>
              </w:rPr>
              <w:t>individual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which</w:t>
            </w:r>
            <w:r w:rsidRPr="00057BBF">
              <w:t xml:space="preserve"> </w:t>
            </w:r>
            <w:r w:rsidRPr="00057BBF">
              <w:rPr>
                <w:spacing w:val="-1"/>
              </w:rPr>
              <w:t>would</w:t>
            </w:r>
            <w:r w:rsidRPr="00057BBF">
              <w:t xml:space="preserve"> </w:t>
            </w:r>
            <w:r w:rsidRPr="00057BBF">
              <w:rPr>
                <w:spacing w:val="-2"/>
              </w:rPr>
              <w:t>be</w:t>
            </w:r>
            <w:r w:rsidRPr="00057BBF">
              <w:rPr>
                <w:spacing w:val="27"/>
              </w:rPr>
              <w:t xml:space="preserve"> </w:t>
            </w:r>
            <w:r w:rsidRPr="00057BBF">
              <w:rPr>
                <w:spacing w:val="-1"/>
              </w:rPr>
              <w:t>considered</w:t>
            </w:r>
            <w:r w:rsidRPr="00057BBF">
              <w:t xml:space="preserve"> an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infraction</w:t>
            </w:r>
            <w:r w:rsidRPr="00057BBF">
              <w:t xml:space="preserve"> </w:t>
            </w:r>
            <w:r w:rsidRPr="00057BBF">
              <w:rPr>
                <w:spacing w:val="-2"/>
              </w:rPr>
              <w:t xml:space="preserve">of </w:t>
            </w:r>
            <w:r w:rsidRPr="00057BBF">
              <w:t xml:space="preserve">a law </w:t>
            </w:r>
            <w:r w:rsidRPr="00057BBF">
              <w:rPr>
                <w:spacing w:val="-2"/>
              </w:rPr>
              <w:t>or</w:t>
            </w:r>
            <w:r w:rsidRPr="00057BBF">
              <w:rPr>
                <w:spacing w:val="23"/>
              </w:rPr>
              <w:t xml:space="preserve"> </w:t>
            </w:r>
            <w:r w:rsidRPr="00057BBF">
              <w:rPr>
                <w:spacing w:val="-1"/>
              </w:rPr>
              <w:t>ordinance</w:t>
            </w:r>
            <w:r w:rsidRPr="00057BBF">
              <w:t xml:space="preserve"> </w:t>
            </w:r>
            <w:r w:rsidRPr="00057BBF">
              <w:rPr>
                <w:spacing w:val="-1"/>
              </w:rPr>
              <w:t>(e.g.,</w:t>
            </w:r>
            <w:r w:rsidRPr="00057BBF">
              <w:t xml:space="preserve"> </w:t>
            </w:r>
            <w:r w:rsidRPr="00057BBF">
              <w:rPr>
                <w:spacing w:val="-1"/>
              </w:rPr>
              <w:t>trespassing,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abusing</w:t>
            </w:r>
            <w:r w:rsidRPr="00057BBF">
              <w:rPr>
                <w:spacing w:val="35"/>
              </w:rPr>
              <w:t xml:space="preserve"> </w:t>
            </w:r>
            <w:r w:rsidRPr="00057BBF">
              <w:rPr>
                <w:spacing w:val="-1"/>
              </w:rPr>
              <w:t>emergency</w:t>
            </w:r>
            <w:r w:rsidRPr="00057BBF">
              <w:rPr>
                <w:spacing w:val="-3"/>
              </w:rPr>
              <w:t xml:space="preserve"> </w:t>
            </w:r>
            <w:r w:rsidRPr="00057BBF">
              <w:t>system</w:t>
            </w:r>
            <w:r w:rsidRPr="00057BBF">
              <w:rPr>
                <w:spacing w:val="-4"/>
              </w:rPr>
              <w:t xml:space="preserve"> </w:t>
            </w:r>
            <w:r w:rsidRPr="00057BBF">
              <w:t>such as</w:t>
            </w:r>
            <w:r w:rsidRPr="00057BBF">
              <w:rPr>
                <w:spacing w:val="-2"/>
              </w:rPr>
              <w:t xml:space="preserve"> </w:t>
            </w:r>
            <w:r w:rsidRPr="00057BBF">
              <w:t>911).</w:t>
            </w:r>
            <w:r>
              <w:rPr>
                <w:rFonts w:ascii="Times New Roman"/>
                <w:spacing w:val="-1"/>
              </w:rPr>
              <w:t xml:space="preserve"> </w:t>
            </w:r>
            <w:r w:rsidRPr="00057BBF">
              <w:rPr>
                <w:spacing w:val="-1"/>
              </w:rPr>
              <w:t>This</w:t>
            </w:r>
            <w:r w:rsidRPr="00057BBF">
              <w:t xml:space="preserve"> </w:t>
            </w:r>
            <w:r w:rsidRPr="00057BBF">
              <w:rPr>
                <w:spacing w:val="-2"/>
              </w:rPr>
              <w:t xml:space="preserve">may </w:t>
            </w:r>
            <w:r w:rsidRPr="00057BBF">
              <w:rPr>
                <w:spacing w:val="-1"/>
              </w:rPr>
              <w:t>involve</w:t>
            </w:r>
            <w:r w:rsidRPr="00057BBF">
              <w:t xml:space="preserve"> any</w:t>
            </w:r>
            <w:r w:rsidRPr="00057BBF">
              <w:rPr>
                <w:spacing w:val="-3"/>
              </w:rPr>
              <w:t xml:space="preserve"> </w:t>
            </w:r>
            <w:r w:rsidRPr="00057BBF">
              <w:rPr>
                <w:spacing w:val="-1"/>
              </w:rPr>
              <w:t>action</w:t>
            </w:r>
            <w:r w:rsidRPr="00057BBF">
              <w:t xml:space="preserve"> </w:t>
            </w:r>
            <w:r w:rsidRPr="00057BBF">
              <w:rPr>
                <w:spacing w:val="-1"/>
              </w:rPr>
              <w:t>which</w:t>
            </w:r>
            <w:r w:rsidRPr="00057BBF">
              <w:rPr>
                <w:spacing w:val="23"/>
              </w:rPr>
              <w:t xml:space="preserve"> </w:t>
            </w:r>
            <w:r w:rsidRPr="00057BBF">
              <w:rPr>
                <w:spacing w:val="-1"/>
              </w:rPr>
              <w:t>warrants</w:t>
            </w:r>
            <w:r w:rsidRPr="00057BBF">
              <w:rPr>
                <w:spacing w:val="-2"/>
              </w:rPr>
              <w:t xml:space="preserve"> </w:t>
            </w:r>
            <w:r w:rsidRPr="00057BBF">
              <w:t xml:space="preserve">law </w:t>
            </w:r>
            <w:r w:rsidRPr="00057BBF">
              <w:rPr>
                <w:spacing w:val="-1"/>
              </w:rPr>
              <w:t>enforcement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to</w:t>
            </w:r>
            <w:r w:rsidRPr="00057BBF">
              <w:t xml:space="preserve"> </w:t>
            </w:r>
            <w:r w:rsidRPr="00057BBF">
              <w:rPr>
                <w:spacing w:val="-1"/>
              </w:rPr>
              <w:t>take</w:t>
            </w:r>
            <w:r w:rsidRPr="00057BBF">
              <w:rPr>
                <w:spacing w:val="29"/>
              </w:rPr>
              <w:t xml:space="preserve"> </w:t>
            </w:r>
            <w:r w:rsidRPr="00057BBF">
              <w:rPr>
                <w:spacing w:val="-1"/>
              </w:rPr>
              <w:t>control</w:t>
            </w:r>
          </w:p>
        </w:tc>
      </w:tr>
      <w:tr w:rsidR="0019019D" w:rsidRPr="0009584B" w:rsidTr="006F01FC">
        <w:trPr>
          <w:trHeight w:hRule="exact" w:val="864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057BBF" w:rsidRDefault="00057BBF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057BBF">
              <w:rPr>
                <w:spacing w:val="-1"/>
              </w:rPr>
              <w:t>Other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potential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risk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issues</w:t>
            </w:r>
            <w:r w:rsidRPr="00057BBF">
              <w:rPr>
                <w:spacing w:val="-2"/>
              </w:rPr>
              <w:t xml:space="preserve"> </w:t>
            </w:r>
            <w:r w:rsidRPr="00057BBF">
              <w:rPr>
                <w:spacing w:val="-1"/>
              </w:rPr>
              <w:t>(list</w:t>
            </w:r>
            <w:r w:rsidRPr="00057BBF">
              <w:rPr>
                <w:spacing w:val="1"/>
              </w:rPr>
              <w:t xml:space="preserve"> </w:t>
            </w:r>
            <w:r w:rsidRPr="00057BBF">
              <w:rPr>
                <w:spacing w:val="-1"/>
              </w:rPr>
              <w:t>all)</w:t>
            </w:r>
          </w:p>
          <w:p w:rsidR="0019019D" w:rsidRPr="00057BBF" w:rsidRDefault="00057BBF" w:rsidP="00057BBF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/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19D" w:rsidRPr="0009584B" w:rsidRDefault="0019019D" w:rsidP="006F01FC">
            <w:pPr>
              <w:pStyle w:val="TableParagraph"/>
              <w:ind w:left="102" w:right="184"/>
              <w:rPr>
                <w:rFonts w:eastAsia="Times New Roman" w:cs="Times New Roman"/>
              </w:rPr>
            </w:pPr>
          </w:p>
        </w:tc>
      </w:tr>
      <w:tr w:rsidR="00064A04" w:rsidRPr="00642BCB" w:rsidTr="00642BCB">
        <w:trPr>
          <w:trHeight w:hRule="exact" w:val="864"/>
        </w:trPr>
        <w:tc>
          <w:tcPr>
            <w:tcW w:w="13682" w:type="dxa"/>
            <w:gridSpan w:val="8"/>
            <w:tcBorders>
              <w:bottom w:val="single" w:sz="4" w:space="0" w:color="auto"/>
            </w:tcBorders>
          </w:tcPr>
          <w:p w:rsidR="00642BCB" w:rsidRDefault="00642BCB" w:rsidP="006F01FC">
            <w:pPr>
              <w:pStyle w:val="TableParagraph"/>
              <w:ind w:left="102" w:right="184"/>
              <w:rPr>
                <w:rFonts w:eastAsia="Times New Roman" w:cs="Times New Roman"/>
                <w:b/>
                <w:sz w:val="24"/>
                <w:u w:val="single"/>
              </w:rPr>
            </w:pPr>
          </w:p>
          <w:p w:rsidR="00064A04" w:rsidRPr="00642BCB" w:rsidRDefault="00064A04" w:rsidP="006F01FC">
            <w:pPr>
              <w:pStyle w:val="TableParagraph"/>
              <w:ind w:left="102" w:right="184"/>
              <w:rPr>
                <w:rFonts w:eastAsia="Times New Roman" w:cs="Times New Roman"/>
                <w:b/>
                <w:sz w:val="24"/>
                <w:u w:val="single"/>
              </w:rPr>
            </w:pPr>
            <w:r w:rsidRPr="00642BCB">
              <w:rPr>
                <w:rFonts w:eastAsia="Times New Roman" w:cs="Times New Roman"/>
                <w:b/>
                <w:sz w:val="24"/>
                <w:u w:val="single"/>
              </w:rPr>
              <w:t>Money</w:t>
            </w:r>
          </w:p>
        </w:tc>
      </w:tr>
      <w:tr w:rsidR="0019019D" w:rsidRPr="0009584B" w:rsidTr="00642BCB">
        <w:trPr>
          <w:trHeight w:hRule="exact" w:val="864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19019D" w:rsidRPr="0009584B" w:rsidRDefault="00057BBF" w:rsidP="006F01FC">
            <w:pPr>
              <w:pStyle w:val="TableParagraph"/>
              <w:spacing w:line="241" w:lineRule="auto"/>
              <w:ind w:left="102" w:right="450"/>
              <w:rPr>
                <w:rFonts w:eastAsia="Times New Roman" w:cs="Times New Roman"/>
              </w:rPr>
            </w:pPr>
            <w:r w:rsidRPr="006B0951">
              <w:rPr>
                <w:b/>
                <w:spacing w:val="-1"/>
              </w:rPr>
              <w:t>Risk</w:t>
            </w:r>
            <w:r w:rsidRPr="006B0951">
              <w:rPr>
                <w:b/>
                <w:spacing w:val="55"/>
              </w:rPr>
              <w:t xml:space="preserve"> </w:t>
            </w:r>
            <w:r w:rsidRPr="006B0951">
              <w:rPr>
                <w:b/>
                <w:spacing w:val="-1"/>
              </w:rPr>
              <w:t>Issue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19019D" w:rsidRPr="0009584B" w:rsidRDefault="00057BBF" w:rsidP="006F01FC">
            <w:pPr>
              <w:pStyle w:val="TableParagraph"/>
              <w:ind w:left="102" w:right="145"/>
              <w:rPr>
                <w:rFonts w:eastAsia="Times New Roman" w:cs="Times New Roman"/>
              </w:rPr>
            </w:pPr>
            <w:r w:rsidRPr="006B0951">
              <w:rPr>
                <w:b/>
                <w:spacing w:val="-1"/>
              </w:rPr>
              <w:t>Threshold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19019D" w:rsidRPr="0009584B" w:rsidRDefault="00057BBF" w:rsidP="006F01FC">
            <w:r w:rsidRPr="006B0951">
              <w:rPr>
                <w:b/>
                <w:spacing w:val="-1"/>
              </w:rPr>
              <w:t>Assessment</w:t>
            </w:r>
            <w:r w:rsidRPr="006B0951">
              <w:rPr>
                <w:b/>
              </w:rPr>
              <w:t xml:space="preserve"> </w:t>
            </w:r>
            <w:r w:rsidRPr="006B0951">
              <w:rPr>
                <w:b/>
                <w:spacing w:val="-1"/>
              </w:rPr>
              <w:t>Reference</w:t>
            </w:r>
            <w:r w:rsidRPr="006B0951">
              <w:rPr>
                <w:b/>
                <w:spacing w:val="-2"/>
              </w:rPr>
              <w:t xml:space="preserve"> </w:t>
            </w:r>
            <w:r w:rsidRPr="006B0951">
              <w:rPr>
                <w:b/>
                <w:spacing w:val="-1"/>
              </w:rPr>
              <w:t>(SIS,</w:t>
            </w:r>
            <w:r w:rsidRPr="006B0951">
              <w:rPr>
                <w:b/>
              </w:rPr>
              <w:t xml:space="preserve"> </w:t>
            </w:r>
            <w:r w:rsidRPr="006B0951">
              <w:rPr>
                <w:b/>
                <w:spacing w:val="-1"/>
              </w:rPr>
              <w:t>HIPS,</w:t>
            </w:r>
            <w:r w:rsidRPr="006B0951">
              <w:rPr>
                <w:b/>
                <w:spacing w:val="23"/>
              </w:rPr>
              <w:t xml:space="preserve"> </w:t>
            </w:r>
            <w:r w:rsidRPr="006B0951">
              <w:rPr>
                <w:b/>
                <w:spacing w:val="-1"/>
              </w:rPr>
              <w:t>MOCABI</w:t>
            </w:r>
            <w:r w:rsidRPr="006B0951">
              <w:rPr>
                <w:b/>
              </w:rPr>
              <w:t xml:space="preserve"> </w:t>
            </w:r>
            <w:r w:rsidRPr="006B0951">
              <w:rPr>
                <w:b/>
                <w:spacing w:val="-1"/>
              </w:rPr>
              <w:t>etc)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19019D" w:rsidRPr="0009584B" w:rsidRDefault="00057BBF" w:rsidP="006F01FC">
            <w:pPr>
              <w:pStyle w:val="TableParagraph"/>
              <w:ind w:left="102" w:right="184"/>
              <w:rPr>
                <w:rFonts w:eastAsia="Times New Roman" w:cs="Times New Roman"/>
              </w:rPr>
            </w:pPr>
            <w:r w:rsidRPr="006B0951">
              <w:rPr>
                <w:b/>
                <w:spacing w:val="-1"/>
              </w:rPr>
              <w:t>Additional</w:t>
            </w:r>
            <w:r w:rsidRPr="006B0951">
              <w:rPr>
                <w:b/>
                <w:spacing w:val="-2"/>
              </w:rPr>
              <w:t xml:space="preserve"> </w:t>
            </w:r>
            <w:r w:rsidRPr="006B0951">
              <w:rPr>
                <w:b/>
                <w:spacing w:val="-1"/>
              </w:rPr>
              <w:t>information</w:t>
            </w:r>
            <w:r w:rsidRPr="006B0951">
              <w:rPr>
                <w:b/>
              </w:rPr>
              <w:t xml:space="preserve"> </w:t>
            </w:r>
            <w:r w:rsidRPr="006B0951">
              <w:rPr>
                <w:b/>
                <w:spacing w:val="-1"/>
              </w:rPr>
              <w:t>and/or</w:t>
            </w:r>
            <w:r w:rsidRPr="006B0951">
              <w:rPr>
                <w:b/>
                <w:spacing w:val="23"/>
              </w:rPr>
              <w:t xml:space="preserve"> </w:t>
            </w:r>
            <w:r w:rsidRPr="006B0951">
              <w:rPr>
                <w:b/>
                <w:spacing w:val="-1"/>
              </w:rPr>
              <w:t>examples</w:t>
            </w:r>
          </w:p>
        </w:tc>
      </w:tr>
      <w:tr w:rsidR="00057BBF" w:rsidRPr="00064A04" w:rsidTr="00064A04">
        <w:trPr>
          <w:gridAfter w:val="1"/>
          <w:wAfter w:w="12" w:type="dxa"/>
          <w:trHeight w:hRule="exact" w:val="1152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064A04" w:rsidRDefault="00064A04" w:rsidP="006F01FC">
            <w:pPr>
              <w:pStyle w:val="TableParagraph"/>
              <w:ind w:left="102" w:right="205"/>
              <w:rPr>
                <w:rFonts w:eastAsia="Times New Roman" w:cs="Times New Roman"/>
              </w:rPr>
            </w:pPr>
            <w:r w:rsidRPr="00064A04">
              <w:t>Person</w:t>
            </w:r>
            <w:r w:rsidRPr="00064A04">
              <w:rPr>
                <w:spacing w:val="-2"/>
              </w:rPr>
              <w:t xml:space="preserve"> </w:t>
            </w:r>
            <w:r w:rsidRPr="00064A04">
              <w:rPr>
                <w:spacing w:val="-1"/>
              </w:rPr>
              <w:t>needs</w:t>
            </w:r>
            <w:r w:rsidRPr="00064A04">
              <w:t xml:space="preserve"> </w:t>
            </w:r>
            <w:r w:rsidRPr="00064A04">
              <w:rPr>
                <w:spacing w:val="-1"/>
              </w:rPr>
              <w:t>supports</w:t>
            </w:r>
            <w:r w:rsidRPr="00064A04">
              <w:rPr>
                <w:spacing w:val="-2"/>
              </w:rPr>
              <w:t xml:space="preserve"> </w:t>
            </w:r>
            <w:r w:rsidRPr="00064A04">
              <w:t xml:space="preserve">to </w:t>
            </w:r>
            <w:r w:rsidRPr="00064A04">
              <w:rPr>
                <w:spacing w:val="-2"/>
              </w:rPr>
              <w:t>manage</w:t>
            </w:r>
            <w:r w:rsidRPr="00064A04">
              <w:rPr>
                <w:spacing w:val="21"/>
              </w:rPr>
              <w:t xml:space="preserve"> </w:t>
            </w:r>
            <w:r w:rsidRPr="00064A04">
              <w:rPr>
                <w:spacing w:val="-1"/>
              </w:rPr>
              <w:t>personal funds</w:t>
            </w:r>
            <w:r w:rsidRPr="00064A04">
              <w:t xml:space="preserve"> </w:t>
            </w:r>
            <w:r w:rsidRPr="00064A04">
              <w:rPr>
                <w:spacing w:val="-1"/>
              </w:rPr>
              <w:t>independently</w:t>
            </w:r>
            <w:r w:rsidRPr="00064A04">
              <w:rPr>
                <w:spacing w:val="29"/>
              </w:rPr>
              <w:t xml:space="preserve"> </w:t>
            </w:r>
            <w:r w:rsidRPr="00064A04">
              <w:rPr>
                <w:spacing w:val="-1"/>
              </w:rPr>
              <w:t>(e.g.,</w:t>
            </w:r>
            <w:r w:rsidRPr="00064A04">
              <w:t xml:space="preserve"> </w:t>
            </w:r>
            <w:r w:rsidRPr="00064A04">
              <w:rPr>
                <w:spacing w:val="-1"/>
              </w:rPr>
              <w:t>employment</w:t>
            </w:r>
            <w:r w:rsidRPr="00064A04">
              <w:rPr>
                <w:spacing w:val="1"/>
              </w:rPr>
              <w:t xml:space="preserve"> </w:t>
            </w:r>
            <w:r w:rsidRPr="00064A04">
              <w:rPr>
                <w:spacing w:val="-1"/>
              </w:rPr>
              <w:t>income)</w:t>
            </w:r>
          </w:p>
        </w:tc>
        <w:tc>
          <w:tcPr>
            <w:tcW w:w="3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064A04" w:rsidRDefault="00064A04" w:rsidP="006F01FC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064A04">
              <w:rPr>
                <w:spacing w:val="-1"/>
              </w:rPr>
              <w:t>Cannot</w:t>
            </w:r>
            <w:r w:rsidRPr="00064A04">
              <w:rPr>
                <w:spacing w:val="1"/>
              </w:rPr>
              <w:t xml:space="preserve"> </w:t>
            </w:r>
            <w:r w:rsidRPr="00064A04">
              <w:rPr>
                <w:spacing w:val="-1"/>
              </w:rPr>
              <w:t>maintain</w:t>
            </w:r>
            <w:r w:rsidRPr="00064A04">
              <w:rPr>
                <w:spacing w:val="-3"/>
              </w:rPr>
              <w:t xml:space="preserve"> </w:t>
            </w:r>
            <w:r w:rsidRPr="00064A04">
              <w:rPr>
                <w:spacing w:val="-1"/>
              </w:rPr>
              <w:t>bills</w:t>
            </w:r>
          </w:p>
        </w:tc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A04" w:rsidRPr="00064A04" w:rsidRDefault="00064A04" w:rsidP="00064A04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064A04">
              <w:rPr>
                <w:spacing w:val="-1"/>
              </w:rPr>
              <w:t>MOCABI</w:t>
            </w:r>
            <w:r w:rsidRPr="00064A04">
              <w:rPr>
                <w:spacing w:val="-4"/>
              </w:rPr>
              <w:t xml:space="preserve"> </w:t>
            </w:r>
            <w:r w:rsidRPr="00064A04">
              <w:t>5.5</w:t>
            </w:r>
          </w:p>
          <w:p w:rsidR="00057BBF" w:rsidRPr="00064A04" w:rsidRDefault="00064A04" w:rsidP="00064A04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064A04">
              <w:rPr>
                <w:spacing w:val="-1"/>
              </w:rPr>
              <w:t>SIS</w:t>
            </w:r>
            <w:r w:rsidRPr="00064A04">
              <w:t xml:space="preserve"> </w:t>
            </w:r>
            <w:r w:rsidRPr="00064A04">
              <w:rPr>
                <w:spacing w:val="-1"/>
              </w:rPr>
              <w:t>Question</w:t>
            </w:r>
            <w:r w:rsidRPr="00064A04">
              <w:t xml:space="preserve"> </w:t>
            </w:r>
            <w:r w:rsidRPr="00064A04">
              <w:rPr>
                <w:spacing w:val="-1"/>
              </w:rPr>
              <w:t>2/7,</w:t>
            </w:r>
            <w:r w:rsidRPr="00064A04">
              <w:t xml:space="preserve"> </w:t>
            </w:r>
            <w:r w:rsidRPr="00064A04">
              <w:rPr>
                <w:spacing w:val="-1"/>
              </w:rPr>
              <w:t>Section</w:t>
            </w:r>
            <w:r w:rsidRPr="00064A04">
              <w:t xml:space="preserve"> </w:t>
            </w:r>
            <w:r w:rsidRPr="00064A04">
              <w:rPr>
                <w:spacing w:val="-2"/>
              </w:rPr>
              <w:t>2;</w:t>
            </w:r>
          </w:p>
        </w:tc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064A04" w:rsidRDefault="00057BBF" w:rsidP="006F01FC"/>
        </w:tc>
      </w:tr>
      <w:tr w:rsidR="00057BBF" w:rsidRPr="006B0951" w:rsidTr="00057BBF">
        <w:trPr>
          <w:gridAfter w:val="1"/>
          <w:wAfter w:w="12" w:type="dxa"/>
          <w:trHeight w:hRule="exact" w:val="770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6B0951" w:rsidRDefault="00057BBF" w:rsidP="006F01FC">
            <w:pPr>
              <w:pStyle w:val="TableParagraph"/>
              <w:ind w:left="102" w:right="392"/>
              <w:rPr>
                <w:rFonts w:eastAsia="Times New Roman" w:cs="Times New Roman"/>
              </w:rPr>
            </w:pPr>
            <w:r w:rsidRPr="006B0951">
              <w:rPr>
                <w:spacing w:val="-1"/>
              </w:rPr>
              <w:t>Requires</w:t>
            </w:r>
            <w:r w:rsidRPr="006B0951">
              <w:rPr>
                <w:spacing w:val="-2"/>
              </w:rPr>
              <w:t xml:space="preserve"> </w:t>
            </w:r>
            <w:r w:rsidRPr="006B0951">
              <w:rPr>
                <w:spacing w:val="-1"/>
              </w:rPr>
              <w:t>additional</w:t>
            </w:r>
            <w:r w:rsidRPr="006B0951">
              <w:rPr>
                <w:spacing w:val="1"/>
              </w:rPr>
              <w:t xml:space="preserve"> </w:t>
            </w:r>
            <w:r w:rsidRPr="006B0951">
              <w:rPr>
                <w:spacing w:val="-1"/>
              </w:rPr>
              <w:t>supports</w:t>
            </w:r>
            <w:r w:rsidRPr="006B0951">
              <w:rPr>
                <w:spacing w:val="25"/>
              </w:rPr>
              <w:t xml:space="preserve"> </w:t>
            </w:r>
            <w:r w:rsidRPr="006B0951">
              <w:rPr>
                <w:spacing w:val="-1"/>
              </w:rPr>
              <w:t>when</w:t>
            </w:r>
            <w:r w:rsidRPr="006B0951">
              <w:t xml:space="preserve"> </w:t>
            </w:r>
            <w:r w:rsidRPr="006B0951">
              <w:rPr>
                <w:spacing w:val="-1"/>
              </w:rPr>
              <w:t>carrying</w:t>
            </w:r>
            <w:r w:rsidRPr="006B0951">
              <w:rPr>
                <w:spacing w:val="-3"/>
              </w:rPr>
              <w:t xml:space="preserve"> </w:t>
            </w:r>
            <w:r w:rsidRPr="006B0951">
              <w:rPr>
                <w:spacing w:val="-1"/>
              </w:rPr>
              <w:t>and/or</w:t>
            </w:r>
            <w:r w:rsidRPr="006B0951">
              <w:t xml:space="preserve"> </w:t>
            </w:r>
            <w:r w:rsidRPr="006B0951">
              <w:rPr>
                <w:spacing w:val="-1"/>
              </w:rPr>
              <w:t>spending</w:t>
            </w:r>
            <w:r w:rsidRPr="006B0951">
              <w:rPr>
                <w:spacing w:val="27"/>
              </w:rPr>
              <w:t xml:space="preserve"> </w:t>
            </w:r>
            <w:r w:rsidRPr="006B0951">
              <w:rPr>
                <w:spacing w:val="-1"/>
              </w:rPr>
              <w:t>money</w:t>
            </w:r>
            <w:r w:rsidRPr="006B0951">
              <w:rPr>
                <w:spacing w:val="-3"/>
              </w:rPr>
              <w:t xml:space="preserve"> </w:t>
            </w:r>
            <w:r w:rsidRPr="006B0951">
              <w:t xml:space="preserve">for </w:t>
            </w:r>
            <w:r w:rsidRPr="006B0951">
              <w:rPr>
                <w:spacing w:val="-1"/>
              </w:rPr>
              <w:t>purchases</w:t>
            </w:r>
          </w:p>
        </w:tc>
        <w:tc>
          <w:tcPr>
            <w:tcW w:w="3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6B0951" w:rsidRDefault="00057BBF" w:rsidP="006F01FC">
            <w:pPr>
              <w:pStyle w:val="TableParagraph"/>
              <w:spacing w:line="241" w:lineRule="auto"/>
              <w:ind w:left="102" w:right="651"/>
              <w:rPr>
                <w:rFonts w:eastAsia="Times New Roman" w:cs="Times New Roman"/>
              </w:rPr>
            </w:pPr>
            <w:r w:rsidRPr="006B0951">
              <w:t xml:space="preserve">1 or </w:t>
            </w:r>
            <w:r w:rsidRPr="006B0951">
              <w:rPr>
                <w:spacing w:val="-1"/>
              </w:rPr>
              <w:t>more</w:t>
            </w:r>
            <w:r w:rsidRPr="006B0951">
              <w:t xml:space="preserve"> </w:t>
            </w:r>
            <w:r w:rsidRPr="006B0951">
              <w:rPr>
                <w:spacing w:val="-1"/>
              </w:rPr>
              <w:t>incidents</w:t>
            </w:r>
            <w:r w:rsidRPr="006B0951">
              <w:t xml:space="preserve"> or</w:t>
            </w:r>
            <w:r w:rsidRPr="006B0951">
              <w:rPr>
                <w:spacing w:val="-1"/>
              </w:rPr>
              <w:t xml:space="preserve"> when</w:t>
            </w:r>
            <w:r w:rsidRPr="006B0951">
              <w:rPr>
                <w:spacing w:val="24"/>
              </w:rPr>
              <w:t xml:space="preserve"> </w:t>
            </w:r>
            <w:r w:rsidRPr="006B0951">
              <w:rPr>
                <w:spacing w:val="-1"/>
              </w:rPr>
              <w:t>situation</w:t>
            </w:r>
            <w:r w:rsidRPr="006B0951">
              <w:rPr>
                <w:spacing w:val="-3"/>
              </w:rPr>
              <w:t xml:space="preserve"> </w:t>
            </w:r>
            <w:r w:rsidRPr="006B0951">
              <w:t>is</w:t>
            </w:r>
            <w:r w:rsidRPr="006B0951">
              <w:rPr>
                <w:spacing w:val="-2"/>
              </w:rPr>
              <w:t xml:space="preserve"> </w:t>
            </w:r>
            <w:r w:rsidRPr="006B0951">
              <w:rPr>
                <w:spacing w:val="-1"/>
              </w:rPr>
              <w:t>revealed</w:t>
            </w:r>
          </w:p>
        </w:tc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6B0951" w:rsidRDefault="00057BBF" w:rsidP="006F01FC">
            <w:pPr>
              <w:pStyle w:val="TableParagraph"/>
              <w:spacing w:line="246" w:lineRule="exact"/>
              <w:ind w:left="102"/>
              <w:rPr>
                <w:rFonts w:eastAsia="Times New Roman" w:cs="Times New Roman"/>
              </w:rPr>
            </w:pPr>
            <w:r w:rsidRPr="006B0951">
              <w:rPr>
                <w:spacing w:val="-1"/>
              </w:rPr>
              <w:t>MOCABI</w:t>
            </w:r>
            <w:r w:rsidRPr="006B0951">
              <w:rPr>
                <w:spacing w:val="-4"/>
              </w:rPr>
              <w:t xml:space="preserve"> </w:t>
            </w:r>
            <w:r w:rsidRPr="006B0951">
              <w:t>3.3, 5.5</w:t>
            </w:r>
          </w:p>
          <w:p w:rsidR="00057BBF" w:rsidRPr="006B0951" w:rsidRDefault="00057BBF" w:rsidP="006F01FC">
            <w:pPr>
              <w:pStyle w:val="TableParagraph"/>
              <w:spacing w:before="1"/>
              <w:ind w:left="102" w:right="101"/>
              <w:rPr>
                <w:rFonts w:eastAsia="Times New Roman" w:cs="Times New Roman"/>
              </w:rPr>
            </w:pPr>
            <w:r w:rsidRPr="006B0951">
              <w:rPr>
                <w:spacing w:val="-1"/>
              </w:rPr>
              <w:t>SIS</w:t>
            </w:r>
            <w:r w:rsidRPr="006B0951">
              <w:t xml:space="preserve"> </w:t>
            </w:r>
            <w:r w:rsidRPr="006B0951">
              <w:rPr>
                <w:spacing w:val="-1"/>
              </w:rPr>
              <w:t>Question</w:t>
            </w:r>
            <w:r w:rsidRPr="006B0951">
              <w:t xml:space="preserve"> </w:t>
            </w:r>
            <w:r w:rsidRPr="006B0951">
              <w:rPr>
                <w:spacing w:val="-1"/>
              </w:rPr>
              <w:t>2/7,</w:t>
            </w:r>
            <w:r w:rsidRPr="006B0951">
              <w:t xml:space="preserve"> </w:t>
            </w:r>
            <w:r w:rsidRPr="006B0951">
              <w:rPr>
                <w:spacing w:val="-1"/>
              </w:rPr>
              <w:t>Section</w:t>
            </w:r>
            <w:r w:rsidRPr="006B0951">
              <w:t xml:space="preserve"> </w:t>
            </w:r>
            <w:r w:rsidRPr="006B0951">
              <w:rPr>
                <w:spacing w:val="-1"/>
              </w:rPr>
              <w:t>2;Question</w:t>
            </w:r>
            <w:r w:rsidRPr="006B0951">
              <w:rPr>
                <w:spacing w:val="29"/>
              </w:rPr>
              <w:t xml:space="preserve"> </w:t>
            </w:r>
            <w:r w:rsidRPr="006B0951">
              <w:t xml:space="preserve">6, </w:t>
            </w:r>
            <w:r w:rsidRPr="006B0951">
              <w:rPr>
                <w:spacing w:val="-1"/>
              </w:rPr>
              <w:t>Part</w:t>
            </w:r>
            <w:r w:rsidRPr="006B0951">
              <w:rPr>
                <w:spacing w:val="1"/>
              </w:rPr>
              <w:t xml:space="preserve"> </w:t>
            </w:r>
            <w:r w:rsidRPr="006B0951">
              <w:t>B</w:t>
            </w:r>
          </w:p>
        </w:tc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BBF" w:rsidRPr="006B0951" w:rsidRDefault="00057BBF" w:rsidP="006F01FC"/>
        </w:tc>
      </w:tr>
      <w:tr w:rsidR="00064A04" w:rsidRPr="006B0951" w:rsidTr="00064A04">
        <w:trPr>
          <w:gridAfter w:val="1"/>
          <w:wAfter w:w="12" w:type="dxa"/>
          <w:trHeight w:hRule="exact" w:val="1152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A04" w:rsidRPr="006B0951" w:rsidRDefault="00064A04" w:rsidP="006F01FC">
            <w:pPr>
              <w:pStyle w:val="TableParagraph"/>
              <w:ind w:left="102" w:right="234"/>
              <w:rPr>
                <w:rFonts w:eastAsia="Times New Roman" w:cs="Times New Roman"/>
              </w:rPr>
            </w:pPr>
            <w:r w:rsidRPr="006B0951">
              <w:rPr>
                <w:spacing w:val="-1"/>
              </w:rPr>
              <w:t>Requires</w:t>
            </w:r>
            <w:r w:rsidRPr="006B0951">
              <w:rPr>
                <w:spacing w:val="-2"/>
              </w:rPr>
              <w:t xml:space="preserve"> </w:t>
            </w:r>
            <w:r w:rsidRPr="006B0951">
              <w:rPr>
                <w:spacing w:val="-1"/>
              </w:rPr>
              <w:t>assistance</w:t>
            </w:r>
            <w:r w:rsidRPr="006B0951">
              <w:t xml:space="preserve"> in</w:t>
            </w:r>
            <w:r w:rsidRPr="006B0951">
              <w:rPr>
                <w:spacing w:val="-3"/>
              </w:rPr>
              <w:t xml:space="preserve"> </w:t>
            </w:r>
            <w:r w:rsidRPr="006B0951">
              <w:rPr>
                <w:spacing w:val="-1"/>
              </w:rPr>
              <w:t>protecting</w:t>
            </w:r>
            <w:r w:rsidRPr="006B0951">
              <w:rPr>
                <w:spacing w:val="31"/>
              </w:rPr>
              <w:t xml:space="preserve"> </w:t>
            </w:r>
            <w:r w:rsidRPr="006B0951">
              <w:rPr>
                <w:spacing w:val="-1"/>
              </w:rPr>
              <w:t>themselves</w:t>
            </w:r>
            <w:r w:rsidRPr="006B0951">
              <w:t xml:space="preserve"> </w:t>
            </w:r>
            <w:r w:rsidRPr="006B0951">
              <w:rPr>
                <w:spacing w:val="-1"/>
              </w:rPr>
              <w:t>from</w:t>
            </w:r>
            <w:r w:rsidRPr="006B0951">
              <w:rPr>
                <w:spacing w:val="-4"/>
              </w:rPr>
              <w:t xml:space="preserve"> </w:t>
            </w:r>
            <w:r w:rsidRPr="006B0951">
              <w:rPr>
                <w:spacing w:val="-1"/>
              </w:rPr>
              <w:t>financial</w:t>
            </w:r>
            <w:r w:rsidRPr="006B0951">
              <w:rPr>
                <w:spacing w:val="23"/>
              </w:rPr>
              <w:t xml:space="preserve"> </w:t>
            </w:r>
            <w:r w:rsidRPr="006B0951">
              <w:rPr>
                <w:spacing w:val="-1"/>
              </w:rPr>
              <w:t>exploitation</w:t>
            </w:r>
            <w:r w:rsidRPr="006B0951">
              <w:rPr>
                <w:spacing w:val="-3"/>
              </w:rPr>
              <w:t xml:space="preserve"> </w:t>
            </w:r>
            <w:r w:rsidRPr="006B0951">
              <w:rPr>
                <w:spacing w:val="-1"/>
              </w:rPr>
              <w:t>(e.g.,</w:t>
            </w:r>
            <w:r w:rsidRPr="006B0951">
              <w:t xml:space="preserve"> </w:t>
            </w:r>
            <w:r w:rsidRPr="006B0951">
              <w:rPr>
                <w:spacing w:val="-1"/>
              </w:rPr>
              <w:t>credit</w:t>
            </w:r>
            <w:r w:rsidRPr="006B0951">
              <w:rPr>
                <w:spacing w:val="1"/>
              </w:rPr>
              <w:t xml:space="preserve"> </w:t>
            </w:r>
            <w:r w:rsidRPr="006B0951">
              <w:rPr>
                <w:spacing w:val="-1"/>
              </w:rPr>
              <w:t>card</w:t>
            </w:r>
            <w:r w:rsidRPr="006B0951">
              <w:rPr>
                <w:spacing w:val="25"/>
              </w:rPr>
              <w:t xml:space="preserve"> </w:t>
            </w:r>
            <w:r w:rsidRPr="006B0951">
              <w:rPr>
                <w:spacing w:val="-1"/>
              </w:rPr>
              <w:t>offers,</w:t>
            </w:r>
            <w:r w:rsidRPr="006B0951">
              <w:rPr>
                <w:spacing w:val="-2"/>
              </w:rPr>
              <w:t xml:space="preserve"> </w:t>
            </w:r>
            <w:r w:rsidRPr="006B0951">
              <w:rPr>
                <w:spacing w:val="-1"/>
              </w:rPr>
              <w:t>solicitors)</w:t>
            </w:r>
          </w:p>
        </w:tc>
        <w:tc>
          <w:tcPr>
            <w:tcW w:w="3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A04" w:rsidRPr="006B0951" w:rsidRDefault="00064A04" w:rsidP="006F01FC">
            <w:pPr>
              <w:pStyle w:val="TableParagraph"/>
              <w:spacing w:line="239" w:lineRule="auto"/>
              <w:ind w:left="102" w:right="651"/>
              <w:rPr>
                <w:rFonts w:eastAsia="Times New Roman" w:cs="Times New Roman"/>
              </w:rPr>
            </w:pPr>
            <w:r w:rsidRPr="006B0951">
              <w:t xml:space="preserve">1 or </w:t>
            </w:r>
            <w:r w:rsidRPr="006B0951">
              <w:rPr>
                <w:spacing w:val="-1"/>
              </w:rPr>
              <w:t>more</w:t>
            </w:r>
            <w:r w:rsidRPr="006B0951">
              <w:t xml:space="preserve"> </w:t>
            </w:r>
            <w:r w:rsidRPr="006B0951">
              <w:rPr>
                <w:spacing w:val="-1"/>
              </w:rPr>
              <w:t>incidents</w:t>
            </w:r>
            <w:r w:rsidRPr="006B0951">
              <w:t xml:space="preserve"> or</w:t>
            </w:r>
            <w:r w:rsidRPr="006B0951">
              <w:rPr>
                <w:spacing w:val="-1"/>
              </w:rPr>
              <w:t xml:space="preserve"> when</w:t>
            </w:r>
            <w:r w:rsidRPr="006B0951">
              <w:rPr>
                <w:spacing w:val="24"/>
              </w:rPr>
              <w:t xml:space="preserve"> </w:t>
            </w:r>
            <w:r w:rsidRPr="006B0951">
              <w:rPr>
                <w:spacing w:val="-1"/>
              </w:rPr>
              <w:t>situation</w:t>
            </w:r>
            <w:r w:rsidRPr="006B0951">
              <w:rPr>
                <w:spacing w:val="-3"/>
              </w:rPr>
              <w:t xml:space="preserve"> </w:t>
            </w:r>
            <w:r w:rsidRPr="006B0951">
              <w:t>is</w:t>
            </w:r>
            <w:r w:rsidRPr="006B0951">
              <w:rPr>
                <w:spacing w:val="-2"/>
              </w:rPr>
              <w:t xml:space="preserve"> </w:t>
            </w:r>
            <w:r w:rsidRPr="006B0951">
              <w:rPr>
                <w:spacing w:val="-1"/>
              </w:rPr>
              <w:t>revealed</w:t>
            </w:r>
          </w:p>
        </w:tc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A04" w:rsidRPr="006B0951" w:rsidRDefault="00064A04" w:rsidP="006F01FC">
            <w:pPr>
              <w:pStyle w:val="TableParagraph"/>
              <w:spacing w:line="245" w:lineRule="exact"/>
              <w:ind w:left="102"/>
              <w:rPr>
                <w:rFonts w:eastAsia="Times New Roman" w:cs="Times New Roman"/>
              </w:rPr>
            </w:pPr>
            <w:r w:rsidRPr="006B0951">
              <w:rPr>
                <w:spacing w:val="-1"/>
              </w:rPr>
              <w:t>MOCABI</w:t>
            </w:r>
            <w:r w:rsidRPr="006B0951">
              <w:rPr>
                <w:spacing w:val="-4"/>
              </w:rPr>
              <w:t xml:space="preserve"> </w:t>
            </w:r>
            <w:r w:rsidRPr="006B0951">
              <w:t>5.5</w:t>
            </w:r>
          </w:p>
          <w:p w:rsidR="00064A04" w:rsidRPr="006B0951" w:rsidRDefault="00064A04" w:rsidP="006F01FC">
            <w:pPr>
              <w:pStyle w:val="TableParagraph"/>
              <w:spacing w:line="252" w:lineRule="exact"/>
              <w:ind w:left="102"/>
              <w:rPr>
                <w:rFonts w:eastAsia="Times New Roman" w:cs="Times New Roman"/>
              </w:rPr>
            </w:pPr>
            <w:r w:rsidRPr="006B0951">
              <w:rPr>
                <w:spacing w:val="-1"/>
              </w:rPr>
              <w:t>SIS</w:t>
            </w:r>
            <w:r w:rsidRPr="006B0951">
              <w:t xml:space="preserve"> </w:t>
            </w:r>
            <w:r w:rsidRPr="006B0951">
              <w:rPr>
                <w:spacing w:val="-1"/>
              </w:rPr>
              <w:t>Question</w:t>
            </w:r>
            <w:r w:rsidRPr="006B0951">
              <w:t xml:space="preserve"> 3, </w:t>
            </w:r>
            <w:r w:rsidRPr="006B0951">
              <w:rPr>
                <w:spacing w:val="-1"/>
              </w:rPr>
              <w:t>Section</w:t>
            </w:r>
            <w:r w:rsidRPr="006B0951">
              <w:t xml:space="preserve"> 2</w:t>
            </w:r>
          </w:p>
        </w:tc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A04" w:rsidRPr="006B0951" w:rsidRDefault="00064A04" w:rsidP="006F01FC"/>
        </w:tc>
      </w:tr>
    </w:tbl>
    <w:p w:rsidR="007A75C1" w:rsidRDefault="009E4E7A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651.6pt;height:.6pt;mso-position-horizontal-relative:char;mso-position-vertical-relative:line" coordsize="13032,12">
            <v:group id="_x0000_s1027" style="position:absolute;left:6;top:6;width:13020;height:2" coordorigin="6,6" coordsize="13020,2">
              <v:shape id="_x0000_s1028" style="position:absolute;left:6;top:6;width:13020;height:2" coordorigin="6,6" coordsize="13020,0" path="m6,6r13019,e" filled="f" strokecolor="#d9d9d9" strokeweight=".20464mm">
                <v:path arrowok="t"/>
              </v:shape>
            </v:group>
            <w10:wrap type="none"/>
            <w10:anchorlock/>
          </v:group>
        </w:pict>
      </w:r>
    </w:p>
    <w:sectPr w:rsidR="007A75C1">
      <w:footerReference w:type="default" r:id="rId9"/>
      <w:pgSz w:w="15840" w:h="12240" w:orient="landscape"/>
      <w:pgMar w:top="1140" w:right="0" w:bottom="1500" w:left="1220" w:header="0" w:footer="1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B5" w:rsidRDefault="002A6DB5">
      <w:r>
        <w:separator/>
      </w:r>
    </w:p>
  </w:endnote>
  <w:endnote w:type="continuationSeparator" w:id="0">
    <w:p w:rsidR="002A6DB5" w:rsidRDefault="002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B5" w:rsidRDefault="009E4E7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0.1pt;margin-top:728.75pt;width:48.85pt;height:14pt;z-index:-39112;mso-position-horizontal-relative:page;mso-position-vertical-relative:page" filled="f" stroked="f">
          <v:textbox inset="0,0,0,0">
            <w:txbxContent>
              <w:p w:rsidR="002A6DB5" w:rsidRDefault="002A6DB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1 |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B5" w:rsidRDefault="009E4E7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534.95pt;width:331.65pt;height:14pt;z-index:-39064;mso-position-horizontal-relative:page;mso-position-vertical-relative:page" filled="f" stroked="f">
          <v:textbox style="mso-next-textbox:#_x0000_s2050" inset="0,0,0,0">
            <w:txbxContent>
              <w:p w:rsidR="002A6DB5" w:rsidRDefault="002A6DB5">
                <w:pPr>
                  <w:pStyle w:val="BodyText"/>
                  <w:spacing w:line="265" w:lineRule="exact"/>
                  <w:ind w:left="20"/>
                </w:pPr>
                <w:r>
                  <w:t>4.270 Community</w:t>
                </w:r>
                <w:r>
                  <w:rPr>
                    <w:spacing w:val="-8"/>
                  </w:rPr>
                  <w:t xml:space="preserve"> </w:t>
                </w:r>
                <w:r>
                  <w:t xml:space="preserve">Transition </w:t>
                </w:r>
                <w:r>
                  <w:rPr>
                    <w:spacing w:val="-1"/>
                  </w:rPr>
                  <w:t>Process</w:t>
                </w:r>
                <w:r>
                  <w:t xml:space="preserve"> </w:t>
                </w:r>
                <w:r>
                  <w:rPr>
                    <w:spacing w:val="57"/>
                  </w:rPr>
                  <w:t xml:space="preserve"> </w:t>
                </w:r>
                <w:r>
                  <w:t>(</w:t>
                </w:r>
                <w:r>
                  <w:rPr>
                    <w:spacing w:val="-1"/>
                  </w:rPr>
                  <w:t xml:space="preserve"> </w:t>
                </w:r>
                <w:r>
                  <w:t>0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  <w:r>
                  <w:rPr>
                    <w:spacing w:val="-1"/>
                  </w:rPr>
                  <w:t xml:space="preserve"> 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t>0</w:t>
                </w:r>
                <w:r>
                  <w:rPr>
                    <w:spacing w:val="-1"/>
                  </w:rPr>
                  <w:t xml:space="preserve"> </w:t>
                </w:r>
                <w:r>
                  <w:t>1</w:t>
                </w:r>
                <w:r>
                  <w:rPr>
                    <w:spacing w:val="-1"/>
                  </w:rPr>
                  <w:t xml:space="preserve"> 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t>1</w:t>
                </w:r>
                <w:r>
                  <w:rPr>
                    <w:spacing w:val="-1"/>
                  </w:rPr>
                  <w:t xml:space="preserve"> </w:t>
                </w:r>
                <w:r>
                  <w:t>3</w:t>
                </w:r>
                <w:r>
                  <w:rPr>
                    <w:spacing w:val="2"/>
                  </w:rPr>
                  <w:t xml:space="preserve"> </w:t>
                </w:r>
                <w: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74.05pt;margin-top:534.95pt;width:55.85pt;height:14pt;z-index:-39040;mso-position-horizontal-relative:page;mso-position-vertical-relative:page" filled="f" stroked="f">
          <v:textbox style="mso-next-textbox:#_x0000_s2049" inset="0,0,0,0">
            <w:txbxContent>
              <w:p w:rsidR="002A6DB5" w:rsidRDefault="002A6DB5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4E7A">
                  <w:rPr>
                    <w:rFonts w:ascii="Times New Roman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 xml:space="preserve"> |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B5" w:rsidRDefault="002A6DB5">
      <w:r>
        <w:separator/>
      </w:r>
    </w:p>
  </w:footnote>
  <w:footnote w:type="continuationSeparator" w:id="0">
    <w:p w:rsidR="002A6DB5" w:rsidRDefault="002A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ABD"/>
    <w:multiLevelType w:val="hybridMultilevel"/>
    <w:tmpl w:val="C1B83C7E"/>
    <w:lvl w:ilvl="0" w:tplc="12E2DA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23806D06">
      <w:start w:val="1"/>
      <w:numFmt w:val="bullet"/>
      <w:lvlText w:val="•"/>
      <w:lvlJc w:val="left"/>
      <w:pPr>
        <w:ind w:left="776" w:hanging="360"/>
      </w:pPr>
      <w:rPr>
        <w:rFonts w:hint="default"/>
      </w:rPr>
    </w:lvl>
    <w:lvl w:ilvl="2" w:tplc="F168C720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9948C4E6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428C5FCC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5" w:tplc="A1EC546A">
      <w:start w:val="1"/>
      <w:numFmt w:val="bullet"/>
      <w:lvlText w:val="•"/>
      <w:lvlJc w:val="left"/>
      <w:pPr>
        <w:ind w:left="2031" w:hanging="360"/>
      </w:pPr>
      <w:rPr>
        <w:rFonts w:hint="default"/>
      </w:rPr>
    </w:lvl>
    <w:lvl w:ilvl="6" w:tplc="C48A9CF4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C47427A0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8" w:tplc="B14E869C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</w:abstractNum>
  <w:abstractNum w:abstractNumId="1">
    <w:nsid w:val="0A3E1C7A"/>
    <w:multiLevelType w:val="hybridMultilevel"/>
    <w:tmpl w:val="6B007C64"/>
    <w:lvl w:ilvl="0" w:tplc="75F82C5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EAE631AA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9B384110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5972C474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4012664C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FD926022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7C4E604C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A79808F2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8222E112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2">
    <w:nsid w:val="0B3360D8"/>
    <w:multiLevelType w:val="hybridMultilevel"/>
    <w:tmpl w:val="EE20C2BA"/>
    <w:lvl w:ilvl="0" w:tplc="00AE674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B34AE1C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2" w:tplc="DAA0B510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3" w:tplc="A4AE4860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4" w:tplc="1DE8D856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5" w:tplc="16A2A29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6" w:tplc="F25AEE5C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7" w:tplc="05447074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8" w:tplc="9506AC04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</w:abstractNum>
  <w:abstractNum w:abstractNumId="3">
    <w:nsid w:val="0E5F1783"/>
    <w:multiLevelType w:val="hybridMultilevel"/>
    <w:tmpl w:val="8996B826"/>
    <w:lvl w:ilvl="0" w:tplc="43265E1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AB3E06C8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8A1CB480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0C800054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13E2269E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C34A7D30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1F985BBA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7348F1AA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C8667580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4">
    <w:nsid w:val="0E896266"/>
    <w:multiLevelType w:val="hybridMultilevel"/>
    <w:tmpl w:val="399EBDE2"/>
    <w:lvl w:ilvl="0" w:tplc="FC62FC1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8138AE8C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A8AC4CAC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C07254F6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C23C1312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FEB4E206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7B5E373E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CB2CE5B6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1960D37A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5">
    <w:nsid w:val="143B4A4A"/>
    <w:multiLevelType w:val="hybridMultilevel"/>
    <w:tmpl w:val="8C32D7F6"/>
    <w:lvl w:ilvl="0" w:tplc="8FC04280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A2B23772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69428DD8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3DF09784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28104A52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7F4AA656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A8263560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2A10051C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5A1E919C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6">
    <w:nsid w:val="17FB2E20"/>
    <w:multiLevelType w:val="hybridMultilevel"/>
    <w:tmpl w:val="60BC66D8"/>
    <w:lvl w:ilvl="0" w:tplc="FCC0D9A0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77185B08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BD644184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B7F83200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B6824CC4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509839AC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F500B372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91F60CC2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BE8EFB4C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7">
    <w:nsid w:val="271806AE"/>
    <w:multiLevelType w:val="hybridMultilevel"/>
    <w:tmpl w:val="D05622C8"/>
    <w:lvl w:ilvl="0" w:tplc="BC547EC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7998424E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2" w:tplc="40B01F80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3" w:tplc="D38E7850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4" w:tplc="10BEB82E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5" w:tplc="3EC43EA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6" w:tplc="F4E21672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7" w:tplc="8D6E56C2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8" w:tplc="B598FE5A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</w:abstractNum>
  <w:abstractNum w:abstractNumId="8">
    <w:nsid w:val="2C1673CD"/>
    <w:multiLevelType w:val="hybridMultilevel"/>
    <w:tmpl w:val="BDB2C6C0"/>
    <w:lvl w:ilvl="0" w:tplc="4BCE856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D7823958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5E1CB9B8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67049008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07F232D6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C82CDC5C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76AC1C04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43905D6C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4C301C30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9">
    <w:nsid w:val="2F0B733F"/>
    <w:multiLevelType w:val="hybridMultilevel"/>
    <w:tmpl w:val="0FA23988"/>
    <w:lvl w:ilvl="0" w:tplc="9BD4B5D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77DA6F68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6E60E9FC">
      <w:start w:val="1"/>
      <w:numFmt w:val="bullet"/>
      <w:lvlText w:val="•"/>
      <w:lvlJc w:val="left"/>
      <w:pPr>
        <w:ind w:left="1069" w:hanging="360"/>
      </w:pPr>
      <w:rPr>
        <w:rFonts w:hint="default"/>
      </w:rPr>
    </w:lvl>
    <w:lvl w:ilvl="3" w:tplc="2028145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88E2AC4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5" w:tplc="C40E080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9288CD7C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7" w:tplc="A34C24B2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8" w:tplc="2C96F5A8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</w:abstractNum>
  <w:abstractNum w:abstractNumId="10">
    <w:nsid w:val="316E0466"/>
    <w:multiLevelType w:val="hybridMultilevel"/>
    <w:tmpl w:val="B38EC2DA"/>
    <w:lvl w:ilvl="0" w:tplc="D7101D3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3E4C994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2" w:tplc="CE7A9A7E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3" w:tplc="55EE2734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4" w:tplc="6672910A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5" w:tplc="C014547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6" w:tplc="BECABB1A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7" w:tplc="51546DCA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8" w:tplc="5B30991A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</w:abstractNum>
  <w:abstractNum w:abstractNumId="11">
    <w:nsid w:val="4FB92668"/>
    <w:multiLevelType w:val="hybridMultilevel"/>
    <w:tmpl w:val="1B002ACA"/>
    <w:lvl w:ilvl="0" w:tplc="DC5E8BF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2E70D5DC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1034DFD8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19B6CFFA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4EDA9320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A36251F8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1B32AB50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C5361DD6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223CB1A0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12">
    <w:nsid w:val="51641E58"/>
    <w:multiLevelType w:val="hybridMultilevel"/>
    <w:tmpl w:val="9EDE4E58"/>
    <w:lvl w:ilvl="0" w:tplc="E61AF88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1A7457C4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6E0A05B0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85AC78D2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B0D69012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6DB8B888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A942DDA2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205A8B06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DCFA173E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13">
    <w:nsid w:val="54841BBC"/>
    <w:multiLevelType w:val="hybridMultilevel"/>
    <w:tmpl w:val="3FBEEFFC"/>
    <w:lvl w:ilvl="0" w:tplc="3808149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1EFE4FC0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F8E8A360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445046FA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7400B096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F668B324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FDAAF282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1D0CDA04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6E786384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14">
    <w:nsid w:val="59500F92"/>
    <w:multiLevelType w:val="hybridMultilevel"/>
    <w:tmpl w:val="00E0CD6E"/>
    <w:lvl w:ilvl="0" w:tplc="87C89EE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F1BC62FC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C332C9FA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153C1CF6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5D54F460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C1768156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48601694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90C424C2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8F40F534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15">
    <w:nsid w:val="5A066A80"/>
    <w:multiLevelType w:val="hybridMultilevel"/>
    <w:tmpl w:val="FE7EB856"/>
    <w:lvl w:ilvl="0" w:tplc="5B46F6B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BA1A22D2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5EDCB410">
      <w:start w:val="1"/>
      <w:numFmt w:val="bullet"/>
      <w:lvlText w:val="•"/>
      <w:lvlJc w:val="left"/>
      <w:pPr>
        <w:ind w:left="1069" w:hanging="360"/>
      </w:pPr>
      <w:rPr>
        <w:rFonts w:hint="default"/>
      </w:rPr>
    </w:lvl>
    <w:lvl w:ilvl="3" w:tplc="60AADE9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BC768EF6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5" w:tplc="0C184CE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7CFEAB2C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7" w:tplc="64CC7CA6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8" w:tplc="53AC4F30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</w:abstractNum>
  <w:abstractNum w:abstractNumId="16">
    <w:nsid w:val="5F7E21B7"/>
    <w:multiLevelType w:val="hybridMultilevel"/>
    <w:tmpl w:val="4328ADD0"/>
    <w:lvl w:ilvl="0" w:tplc="A1ACAE9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C6C60CD6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2" w:tplc="BB948EE2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3" w:tplc="F23A5914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4" w:tplc="B8C25C70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5" w:tplc="A8A07358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6" w:tplc="8F448D60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7" w:tplc="3EBAC1BE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8" w:tplc="4AD4F8EA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</w:abstractNum>
  <w:abstractNum w:abstractNumId="17">
    <w:nsid w:val="60931FB0"/>
    <w:multiLevelType w:val="hybridMultilevel"/>
    <w:tmpl w:val="C6900BBA"/>
    <w:lvl w:ilvl="0" w:tplc="5100C8D0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7D04698A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47C25DA8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86B8D208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3B08F87E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9F4E1630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AC2CCA20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BAB439DC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F80EEBE2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18">
    <w:nsid w:val="613E58B2"/>
    <w:multiLevelType w:val="hybridMultilevel"/>
    <w:tmpl w:val="BA527B36"/>
    <w:lvl w:ilvl="0" w:tplc="4E7C77E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77126DBE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99F6DEA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19DA1B5E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372BE32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FCF25F1C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40B4914E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C0F401F6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9264A23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9">
    <w:nsid w:val="658A38E5"/>
    <w:multiLevelType w:val="hybridMultilevel"/>
    <w:tmpl w:val="B8481DFA"/>
    <w:lvl w:ilvl="0" w:tplc="5E963008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0C6E2224">
      <w:start w:val="1"/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0B0C064A">
      <w:start w:val="1"/>
      <w:numFmt w:val="bullet"/>
      <w:lvlText w:val="•"/>
      <w:lvlJc w:val="left"/>
      <w:pPr>
        <w:ind w:left="1378" w:hanging="361"/>
      </w:pPr>
      <w:rPr>
        <w:rFonts w:hint="default"/>
      </w:rPr>
    </w:lvl>
    <w:lvl w:ilvl="3" w:tplc="B9C2CD04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4" w:tplc="C1A44B0E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5" w:tplc="C0504198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6" w:tplc="EFAAE6A8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7" w:tplc="6B7E2692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8" w:tplc="0B9E0C60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</w:abstractNum>
  <w:abstractNum w:abstractNumId="20">
    <w:nsid w:val="7DA16FFD"/>
    <w:multiLevelType w:val="hybridMultilevel"/>
    <w:tmpl w:val="4A621938"/>
    <w:lvl w:ilvl="0" w:tplc="452055E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98B4D332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E61C7FD2">
      <w:start w:val="1"/>
      <w:numFmt w:val="bullet"/>
      <w:lvlText w:val="•"/>
      <w:lvlJc w:val="left"/>
      <w:pPr>
        <w:ind w:left="1069" w:hanging="360"/>
      </w:pPr>
      <w:rPr>
        <w:rFonts w:hint="default"/>
      </w:rPr>
    </w:lvl>
    <w:lvl w:ilvl="3" w:tplc="2812906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3A0AF9E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5" w:tplc="9AB6C8B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99F6E21E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7" w:tplc="592A1A46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8" w:tplc="70EEE422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</w:abstractNum>
  <w:abstractNum w:abstractNumId="21">
    <w:nsid w:val="7E264FC7"/>
    <w:multiLevelType w:val="hybridMultilevel"/>
    <w:tmpl w:val="5470DEEA"/>
    <w:lvl w:ilvl="0" w:tplc="3C1433E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77BAAF38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85CA1998">
      <w:start w:val="1"/>
      <w:numFmt w:val="bullet"/>
      <w:lvlText w:val="•"/>
      <w:lvlJc w:val="left"/>
      <w:pPr>
        <w:ind w:left="1069" w:hanging="360"/>
      </w:pPr>
      <w:rPr>
        <w:rFonts w:hint="default"/>
      </w:rPr>
    </w:lvl>
    <w:lvl w:ilvl="3" w:tplc="5178D7BA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4" w:tplc="98FA4E74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5" w:tplc="12BC1660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CA547654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7" w:tplc="F03A6E50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8" w:tplc="5BBEE274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19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  <w:num w:numId="15">
    <w:abstractNumId w:val="14"/>
  </w:num>
  <w:num w:numId="16">
    <w:abstractNumId w:val="7"/>
  </w:num>
  <w:num w:numId="17">
    <w:abstractNumId w:val="10"/>
  </w:num>
  <w:num w:numId="18">
    <w:abstractNumId w:val="2"/>
  </w:num>
  <w:num w:numId="19">
    <w:abstractNumId w:val="16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75C1"/>
    <w:rsid w:val="00057BBF"/>
    <w:rsid w:val="00064A04"/>
    <w:rsid w:val="0009584B"/>
    <w:rsid w:val="0019019D"/>
    <w:rsid w:val="002A6DB5"/>
    <w:rsid w:val="00642BCB"/>
    <w:rsid w:val="006B0951"/>
    <w:rsid w:val="007A75C1"/>
    <w:rsid w:val="008903D4"/>
    <w:rsid w:val="009E4E7A"/>
    <w:rsid w:val="00A40646"/>
    <w:rsid w:val="00B71D3C"/>
    <w:rsid w:val="00E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A04"/>
  </w:style>
  <w:style w:type="paragraph" w:styleId="Footer">
    <w:name w:val="footer"/>
    <w:basedOn w:val="Normal"/>
    <w:link w:val="FooterChar"/>
    <w:uiPriority w:val="99"/>
    <w:unhideWhenUsed/>
    <w:rsid w:val="00064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Witcig, Wendy</dc:creator>
  <cp:lastModifiedBy>DMH</cp:lastModifiedBy>
  <cp:revision>4</cp:revision>
  <dcterms:created xsi:type="dcterms:W3CDTF">2016-06-20T11:12:00Z</dcterms:created>
  <dcterms:modified xsi:type="dcterms:W3CDTF">2016-06-20T20:31:00Z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2016-06-20T00:00:00Z</vt:filetime>
  </property>
</Properties>
</file>