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E2499F" w:rsidP="005B00E2">
      <w:bookmarkStart w:id="0" w:name="_GoBack"/>
      <w:bookmarkEnd w:id="0"/>
      <w:r>
        <w:rPr>
          <w:noProof/>
        </w:rPr>
        <mc:AlternateContent>
          <mc:Choice Requires="wps">
            <w:drawing>
              <wp:anchor distT="0" distB="0" distL="114300" distR="114300" simplePos="0" relativeHeight="251667456" behindDoc="0" locked="0" layoutInCell="1" allowOverlap="1">
                <wp:simplePos x="0" y="0"/>
                <wp:positionH relativeFrom="page">
                  <wp:posOffset>7315835</wp:posOffset>
                </wp:positionH>
                <wp:positionV relativeFrom="page">
                  <wp:posOffset>2370455</wp:posOffset>
                </wp:positionV>
                <wp:extent cx="2021205" cy="2590800"/>
                <wp:effectExtent l="635" t="0" r="0" b="1270"/>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DC6" w:rsidRDefault="000C1DC6" w:rsidP="00E52BE4"/>
                          <w:p w:rsidR="001A2C57" w:rsidRPr="00E52BE4" w:rsidRDefault="001A2C57" w:rsidP="00E52BE4">
                            <w:r w:rsidRPr="00E52BE4">
                              <w:rPr>
                                <w:noProof/>
                              </w:rPr>
                              <w:drawing>
                                <wp:inline distT="0" distB="0" distL="0" distR="0">
                                  <wp:extent cx="1838325" cy="2233202"/>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838325" cy="223320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576.05pt;margin-top:186.65pt;width:159.15pt;height:20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" filled="f" stroked="f">
                <v:textbox>
                  <w:txbxContent>
                    <w:p w:rsidR="000C1DC6" w:rsidRDefault="000C1DC6" w:rsidP="00E52BE4"/>
                    <w:p w:rsidR="001A2C57" w:rsidRPr="00E52BE4" w:rsidRDefault="001A2C57" w:rsidP="00E52BE4">
                      <w:r w:rsidRPr="00E52BE4">
                        <w:rPr>
                          <w:noProof/>
                        </w:rPr>
                        <w:drawing>
                          <wp:inline distT="0" distB="0" distL="0" distR="0">
                            <wp:extent cx="1838325" cy="2233202"/>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838325" cy="2233202"/>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rPr>
        <mc:AlternateContent>
          <mc:Choice Requires="wps">
            <w:drawing>
              <wp:anchor distT="36576" distB="36576" distL="36576" distR="36576" simplePos="0" relativeHeight="251650048" behindDoc="0" locked="0" layoutInCell="1" allowOverlap="1">
                <wp:simplePos x="0" y="0"/>
                <wp:positionH relativeFrom="page">
                  <wp:posOffset>7324090</wp:posOffset>
                </wp:positionH>
                <wp:positionV relativeFrom="page">
                  <wp:posOffset>1449070</wp:posOffset>
                </wp:positionV>
                <wp:extent cx="2139950" cy="733425"/>
                <wp:effectExtent l="0" t="1270" r="3810"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AE2CCF" w:rsidRDefault="000C1DC6" w:rsidP="00AE2CCF">
                            <w:pPr>
                              <w:pStyle w:val="Heading1"/>
                            </w:pPr>
                            <w:r>
                              <w:t xml:space="preserve">An Informational Brochure Provided by </w:t>
                            </w:r>
                            <w:r w:rsidR="001A2C57">
                              <w:t>Fulton State Hospital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76.7pt;margin-top:114.1pt;width:168.5pt;height:57.75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" filled="f" stroked="f" strokeweight="0" insetpen="t">
                <o:lock v:ext="edit" shapetype="t"/>
                <v:textbox inset="2.85pt,2.85pt,2.85pt,2.85pt">
                  <w:txbxContent>
                    <w:p w:rsidR="001A2C57" w:rsidRPr="00AE2CCF" w:rsidRDefault="000C1DC6" w:rsidP="00AE2CCF">
                      <w:pPr>
                        <w:pStyle w:val="Heading1"/>
                      </w:pPr>
                      <w:r>
                        <w:t xml:space="preserve">An Informational Brochure Provided by </w:t>
                      </w:r>
                      <w:r w:rsidR="001A2C57">
                        <w:t>Fulton State Hospital</w:t>
                      </w:r>
                    </w:p>
                  </w:txbxContent>
                </v:textbox>
                <w10:wrap anchorx="page" anchory="page"/>
              </v:shape>
            </w:pict>
          </mc:Fallback>
        </mc:AlternateContent>
      </w:r>
      <w:r>
        <w:rPr>
          <w:noProof/>
        </w:rPr>
        <mc:AlternateContent>
          <mc:Choice Requires="wps">
            <w:drawing>
              <wp:anchor distT="36576" distB="36576" distL="36576" distR="36576" simplePos="0" relativeHeight="251651072" behindDoc="0" locked="0" layoutInCell="1" allowOverlap="1">
                <wp:simplePos x="0" y="0"/>
                <wp:positionH relativeFrom="page">
                  <wp:posOffset>443230</wp:posOffset>
                </wp:positionH>
                <wp:positionV relativeFrom="page">
                  <wp:posOffset>1227455</wp:posOffset>
                </wp:positionV>
                <wp:extent cx="2675890" cy="6152515"/>
                <wp:effectExtent l="0" t="0" r="0" b="1905"/>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75890" cy="615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317F8C" w:rsidRDefault="001A2C57" w:rsidP="00AE2CCF">
                            <w:pPr>
                              <w:pStyle w:val="BodyText1"/>
                              <w:numPr>
                                <w:ilvl w:val="0"/>
                                <w:numId w:val="11"/>
                              </w:numPr>
                              <w:spacing w:after="0" w:line="240" w:lineRule="auto"/>
                              <w:ind w:left="180" w:hanging="187"/>
                              <w:rPr>
                                <w:sz w:val="20"/>
                                <w:szCs w:val="20"/>
                              </w:rPr>
                            </w:pPr>
                            <w:r w:rsidRPr="00317F8C">
                              <w:rPr>
                                <w:sz w:val="20"/>
                                <w:szCs w:val="20"/>
                              </w:rPr>
                              <w:t>Survivors of suicide loss support group</w:t>
                            </w:r>
                          </w:p>
                          <w:p w:rsidR="001A2C57" w:rsidRPr="00317F8C" w:rsidRDefault="001A2C57" w:rsidP="00AE2CCF">
                            <w:pPr>
                              <w:pStyle w:val="BodyText1"/>
                              <w:numPr>
                                <w:ilvl w:val="1"/>
                                <w:numId w:val="11"/>
                              </w:numPr>
                              <w:tabs>
                                <w:tab w:val="left" w:pos="450"/>
                              </w:tabs>
                              <w:spacing w:after="0" w:line="240" w:lineRule="auto"/>
                              <w:ind w:left="450" w:hanging="187"/>
                              <w:rPr>
                                <w:sz w:val="20"/>
                                <w:szCs w:val="20"/>
                              </w:rPr>
                            </w:pPr>
                            <w:r w:rsidRPr="00317F8C">
                              <w:rPr>
                                <w:sz w:val="20"/>
                                <w:szCs w:val="20"/>
                              </w:rPr>
                              <w:t>1</w:t>
                            </w:r>
                            <w:r w:rsidRPr="00317F8C">
                              <w:rPr>
                                <w:sz w:val="20"/>
                                <w:szCs w:val="20"/>
                                <w:vertAlign w:val="superscript"/>
                              </w:rPr>
                              <w:t>st</w:t>
                            </w:r>
                            <w:r w:rsidRPr="00317F8C">
                              <w:rPr>
                                <w:sz w:val="20"/>
                                <w:szCs w:val="20"/>
                              </w:rPr>
                              <w:t xml:space="preserve"> Tuesday of the month 6-8 pm</w:t>
                            </w:r>
                          </w:p>
                          <w:p w:rsidR="001A2C57" w:rsidRPr="00317F8C" w:rsidRDefault="001A2C57" w:rsidP="00AE2CCF">
                            <w:pPr>
                              <w:pStyle w:val="BodyText1"/>
                              <w:numPr>
                                <w:ilvl w:val="1"/>
                                <w:numId w:val="11"/>
                              </w:numPr>
                              <w:tabs>
                                <w:tab w:val="left" w:pos="450"/>
                              </w:tabs>
                              <w:spacing w:after="0" w:line="240" w:lineRule="auto"/>
                              <w:ind w:left="450" w:hanging="187"/>
                              <w:rPr>
                                <w:sz w:val="20"/>
                                <w:szCs w:val="20"/>
                              </w:rPr>
                            </w:pPr>
                            <w:r w:rsidRPr="00317F8C">
                              <w:rPr>
                                <w:sz w:val="20"/>
                                <w:szCs w:val="20"/>
                              </w:rPr>
                              <w:t>First Christian Church</w:t>
                            </w:r>
                          </w:p>
                          <w:p w:rsidR="001A2C57" w:rsidRPr="00317F8C" w:rsidRDefault="001A2C57" w:rsidP="00AE2CCF">
                            <w:pPr>
                              <w:pStyle w:val="BodyText1"/>
                              <w:numPr>
                                <w:ilvl w:val="1"/>
                                <w:numId w:val="11"/>
                              </w:numPr>
                              <w:tabs>
                                <w:tab w:val="left" w:pos="450"/>
                              </w:tabs>
                              <w:spacing w:after="0" w:line="240" w:lineRule="auto"/>
                              <w:ind w:left="450" w:hanging="187"/>
                              <w:rPr>
                                <w:sz w:val="20"/>
                                <w:szCs w:val="20"/>
                              </w:rPr>
                            </w:pPr>
                            <w:r w:rsidRPr="00317F8C">
                              <w:rPr>
                                <w:sz w:val="20"/>
                                <w:szCs w:val="20"/>
                              </w:rPr>
                              <w:t>6 East 7</w:t>
                            </w:r>
                            <w:r w:rsidRPr="00317F8C">
                              <w:rPr>
                                <w:sz w:val="20"/>
                                <w:szCs w:val="20"/>
                                <w:vertAlign w:val="superscript"/>
                              </w:rPr>
                              <w:t>th</w:t>
                            </w:r>
                            <w:r w:rsidRPr="00317F8C">
                              <w:rPr>
                                <w:sz w:val="20"/>
                                <w:szCs w:val="20"/>
                              </w:rPr>
                              <w:t xml:space="preserve"> Street Fulton, MO</w:t>
                            </w:r>
                          </w:p>
                          <w:p w:rsidR="001A2C57" w:rsidRPr="00317F8C" w:rsidRDefault="001A2C57" w:rsidP="008067ED">
                            <w:pPr>
                              <w:pStyle w:val="BodyText1"/>
                              <w:numPr>
                                <w:ilvl w:val="0"/>
                                <w:numId w:val="11"/>
                              </w:numPr>
                              <w:spacing w:after="0" w:line="240" w:lineRule="auto"/>
                              <w:ind w:left="180" w:hanging="187"/>
                              <w:rPr>
                                <w:sz w:val="20"/>
                                <w:szCs w:val="20"/>
                              </w:rPr>
                            </w:pPr>
                            <w:r w:rsidRPr="00317F8C">
                              <w:rPr>
                                <w:sz w:val="20"/>
                                <w:szCs w:val="20"/>
                              </w:rPr>
                              <w:t>NAMI Missouri’s WARMline</w:t>
                            </w:r>
                          </w:p>
                          <w:p w:rsidR="001A2C57" w:rsidRPr="00317F8C" w:rsidRDefault="001A2C57" w:rsidP="008067ED">
                            <w:pPr>
                              <w:pStyle w:val="BodyText1"/>
                              <w:numPr>
                                <w:ilvl w:val="1"/>
                                <w:numId w:val="11"/>
                              </w:numPr>
                              <w:spacing w:after="0" w:line="240" w:lineRule="auto"/>
                              <w:ind w:left="450" w:hanging="187"/>
                              <w:rPr>
                                <w:sz w:val="20"/>
                                <w:szCs w:val="20"/>
                              </w:rPr>
                            </w:pPr>
                            <w:r w:rsidRPr="00317F8C">
                              <w:rPr>
                                <w:sz w:val="20"/>
                                <w:szCs w:val="20"/>
                              </w:rPr>
                              <w:t>1-800-374-2138</w:t>
                            </w:r>
                          </w:p>
                          <w:p w:rsidR="001A2C57" w:rsidRPr="00317F8C" w:rsidRDefault="001A2C57" w:rsidP="00ED2BD3">
                            <w:pPr>
                              <w:pStyle w:val="BodyText1"/>
                              <w:numPr>
                                <w:ilvl w:val="1"/>
                                <w:numId w:val="11"/>
                              </w:numPr>
                              <w:spacing w:after="0" w:line="240" w:lineRule="auto"/>
                              <w:ind w:left="450" w:hanging="187"/>
                              <w:rPr>
                                <w:sz w:val="20"/>
                                <w:szCs w:val="20"/>
                              </w:rPr>
                            </w:pPr>
                            <w:r w:rsidRPr="00317F8C">
                              <w:rPr>
                                <w:sz w:val="20"/>
                                <w:szCs w:val="20"/>
                              </w:rPr>
                              <w:t>9 am-5pm weekdays, 3-9pm weekends and holidays.</w:t>
                            </w:r>
                          </w:p>
                          <w:p w:rsidR="001A2C57" w:rsidRPr="00317F8C" w:rsidRDefault="001A2C57" w:rsidP="00ED2BD3">
                            <w:pPr>
                              <w:pStyle w:val="BodyText1"/>
                              <w:numPr>
                                <w:ilvl w:val="0"/>
                                <w:numId w:val="11"/>
                              </w:numPr>
                              <w:spacing w:after="0" w:line="240" w:lineRule="auto"/>
                              <w:ind w:left="180" w:hanging="180"/>
                              <w:rPr>
                                <w:sz w:val="20"/>
                                <w:szCs w:val="20"/>
                              </w:rPr>
                            </w:pPr>
                            <w:r w:rsidRPr="00317F8C">
                              <w:rPr>
                                <w:sz w:val="20"/>
                                <w:szCs w:val="20"/>
                              </w:rPr>
                              <w:t>NAMI</w:t>
                            </w:r>
                          </w:p>
                          <w:p w:rsidR="001A2C57" w:rsidRPr="00317F8C" w:rsidRDefault="001A2C57" w:rsidP="00ED2BD3">
                            <w:pPr>
                              <w:pStyle w:val="BodyText1"/>
                              <w:numPr>
                                <w:ilvl w:val="1"/>
                                <w:numId w:val="11"/>
                              </w:numPr>
                              <w:spacing w:after="0" w:line="240" w:lineRule="auto"/>
                              <w:ind w:left="450" w:hanging="180"/>
                              <w:rPr>
                                <w:sz w:val="20"/>
                                <w:szCs w:val="20"/>
                              </w:rPr>
                            </w:pPr>
                            <w:r w:rsidRPr="00317F8C">
                              <w:rPr>
                                <w:sz w:val="20"/>
                                <w:szCs w:val="20"/>
                              </w:rPr>
                              <w:t>4</w:t>
                            </w:r>
                            <w:r w:rsidRPr="00317F8C">
                              <w:rPr>
                                <w:sz w:val="20"/>
                                <w:szCs w:val="20"/>
                                <w:vertAlign w:val="superscript"/>
                              </w:rPr>
                              <w:t>th</w:t>
                            </w:r>
                            <w:r w:rsidRPr="00317F8C">
                              <w:rPr>
                                <w:sz w:val="20"/>
                                <w:szCs w:val="20"/>
                              </w:rPr>
                              <w:t xml:space="preserve"> Thursday of the month 7 pm</w:t>
                            </w:r>
                          </w:p>
                          <w:p w:rsidR="001A2C57" w:rsidRPr="00317F8C" w:rsidRDefault="001A2C57" w:rsidP="00317F8C">
                            <w:pPr>
                              <w:pStyle w:val="BodyText1"/>
                              <w:numPr>
                                <w:ilvl w:val="1"/>
                                <w:numId w:val="11"/>
                              </w:numPr>
                              <w:spacing w:after="0" w:line="240" w:lineRule="auto"/>
                              <w:ind w:left="450" w:hanging="180"/>
                              <w:rPr>
                                <w:sz w:val="20"/>
                                <w:szCs w:val="20"/>
                              </w:rPr>
                            </w:pPr>
                            <w:r w:rsidRPr="00317F8C">
                              <w:rPr>
                                <w:sz w:val="20"/>
                                <w:szCs w:val="20"/>
                              </w:rPr>
                              <w:t>Southside Christian Church Mexico, MO</w:t>
                            </w:r>
                          </w:p>
                          <w:p w:rsidR="001A2C57" w:rsidRPr="00317F8C" w:rsidRDefault="001A2C57" w:rsidP="00ED2BD3">
                            <w:pPr>
                              <w:pStyle w:val="BodyText1"/>
                              <w:numPr>
                                <w:ilvl w:val="1"/>
                                <w:numId w:val="11"/>
                              </w:numPr>
                              <w:spacing w:after="0" w:line="240" w:lineRule="auto"/>
                              <w:ind w:left="450" w:hanging="180"/>
                              <w:rPr>
                                <w:sz w:val="20"/>
                                <w:szCs w:val="20"/>
                              </w:rPr>
                            </w:pPr>
                            <w:r w:rsidRPr="00317F8C">
                              <w:rPr>
                                <w:sz w:val="20"/>
                                <w:szCs w:val="20"/>
                              </w:rPr>
                              <w:t>Contact Ann: 573-220-3068</w:t>
                            </w:r>
                          </w:p>
                          <w:p w:rsidR="001A2C57" w:rsidRPr="00317F8C" w:rsidRDefault="001A2C57" w:rsidP="00ED2BD3">
                            <w:pPr>
                              <w:pStyle w:val="BodyText1"/>
                              <w:numPr>
                                <w:ilvl w:val="0"/>
                                <w:numId w:val="11"/>
                              </w:numPr>
                              <w:spacing w:after="0" w:line="240" w:lineRule="auto"/>
                              <w:ind w:left="180" w:hanging="180"/>
                              <w:rPr>
                                <w:sz w:val="20"/>
                                <w:szCs w:val="20"/>
                              </w:rPr>
                            </w:pPr>
                            <w:r w:rsidRPr="00317F8C">
                              <w:rPr>
                                <w:sz w:val="20"/>
                                <w:szCs w:val="20"/>
                              </w:rPr>
                              <w:t>Wellness Connections</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Monday-Friday 9am-3pm</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Mexico or Fulton Options Unlimited</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Contact Stacey: 573-582-1234</w:t>
                            </w:r>
                          </w:p>
                          <w:p w:rsidR="001A2C57" w:rsidRPr="00317F8C" w:rsidRDefault="001A2C57" w:rsidP="00ED2BD3">
                            <w:pPr>
                              <w:pStyle w:val="BodyText1"/>
                              <w:numPr>
                                <w:ilvl w:val="0"/>
                                <w:numId w:val="11"/>
                              </w:numPr>
                              <w:spacing w:after="0" w:line="240" w:lineRule="auto"/>
                              <w:ind w:left="180" w:hanging="180"/>
                              <w:rPr>
                                <w:sz w:val="20"/>
                                <w:szCs w:val="20"/>
                              </w:rPr>
                            </w:pPr>
                            <w:r w:rsidRPr="00317F8C">
                              <w:rPr>
                                <w:sz w:val="20"/>
                                <w:szCs w:val="20"/>
                              </w:rPr>
                              <w:t>Mental Health Support Group</w:t>
                            </w:r>
                          </w:p>
                          <w:p w:rsidR="001A2C57" w:rsidRPr="00317F8C" w:rsidRDefault="001A2C57" w:rsidP="00ED2BD3">
                            <w:pPr>
                              <w:pStyle w:val="BodyText1"/>
                              <w:numPr>
                                <w:ilvl w:val="1"/>
                                <w:numId w:val="11"/>
                              </w:numPr>
                              <w:spacing w:after="0" w:line="240" w:lineRule="auto"/>
                              <w:ind w:left="450" w:hanging="180"/>
                              <w:rPr>
                                <w:sz w:val="20"/>
                                <w:szCs w:val="20"/>
                              </w:rPr>
                            </w:pPr>
                            <w:r w:rsidRPr="00317F8C">
                              <w:rPr>
                                <w:sz w:val="20"/>
                                <w:szCs w:val="20"/>
                              </w:rPr>
                              <w:t>Sundays 1-2 pm</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Bridgeway RCF dining room</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828 Jefferson St. Fulton</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Contact Gloria: 573-592-1972</w:t>
                            </w:r>
                          </w:p>
                          <w:p w:rsidR="001A2C57" w:rsidRDefault="001A2C57" w:rsidP="00ED2BD3">
                            <w:pPr>
                              <w:pStyle w:val="BodyText1"/>
                              <w:numPr>
                                <w:ilvl w:val="0"/>
                                <w:numId w:val="11"/>
                              </w:numPr>
                              <w:spacing w:after="0" w:line="240" w:lineRule="auto"/>
                              <w:ind w:left="180" w:hanging="180"/>
                              <w:rPr>
                                <w:sz w:val="20"/>
                                <w:szCs w:val="20"/>
                              </w:rPr>
                            </w:pPr>
                            <w:r w:rsidRPr="00317F8C">
                              <w:rPr>
                                <w:sz w:val="20"/>
                                <w:szCs w:val="20"/>
                              </w:rPr>
                              <w:t>Coalition Against Rape and Domestic Violence</w:t>
                            </w:r>
                          </w:p>
                          <w:p w:rsidR="001A2C57" w:rsidRDefault="001A2C57" w:rsidP="00317F8C">
                            <w:pPr>
                              <w:pStyle w:val="BodyText1"/>
                              <w:numPr>
                                <w:ilvl w:val="1"/>
                                <w:numId w:val="11"/>
                              </w:numPr>
                              <w:spacing w:after="0" w:line="240" w:lineRule="auto"/>
                              <w:ind w:left="450" w:hanging="180"/>
                              <w:rPr>
                                <w:sz w:val="20"/>
                                <w:szCs w:val="20"/>
                              </w:rPr>
                            </w:pPr>
                            <w:r>
                              <w:rPr>
                                <w:sz w:val="20"/>
                                <w:szCs w:val="20"/>
                              </w:rPr>
                              <w:t>Appointments 1-7pm Tuesdays and Thursdays</w:t>
                            </w:r>
                          </w:p>
                          <w:p w:rsidR="001A2C57" w:rsidRPr="00317F8C" w:rsidRDefault="001A2C57" w:rsidP="00317F8C">
                            <w:pPr>
                              <w:pStyle w:val="BodyText1"/>
                              <w:numPr>
                                <w:ilvl w:val="1"/>
                                <w:numId w:val="11"/>
                              </w:numPr>
                              <w:spacing w:after="0" w:line="240" w:lineRule="auto"/>
                              <w:ind w:left="450" w:hanging="180"/>
                              <w:rPr>
                                <w:sz w:val="20"/>
                                <w:szCs w:val="20"/>
                              </w:rPr>
                            </w:pPr>
                            <w:r>
                              <w:rPr>
                                <w:sz w:val="20"/>
                                <w:szCs w:val="20"/>
                              </w:rPr>
                              <w:t>573-642-1418 or 866-642-4422</w:t>
                            </w:r>
                          </w:p>
                          <w:p w:rsidR="001A2C57" w:rsidRDefault="001A2C57" w:rsidP="00ED2BD3">
                            <w:pPr>
                              <w:pStyle w:val="BodyText1"/>
                              <w:numPr>
                                <w:ilvl w:val="0"/>
                                <w:numId w:val="11"/>
                              </w:numPr>
                              <w:spacing w:after="0" w:line="240" w:lineRule="auto"/>
                              <w:ind w:left="180" w:hanging="180"/>
                              <w:rPr>
                                <w:sz w:val="20"/>
                                <w:szCs w:val="20"/>
                              </w:rPr>
                            </w:pPr>
                            <w:r w:rsidRPr="00317F8C">
                              <w:rPr>
                                <w:sz w:val="20"/>
                                <w:szCs w:val="20"/>
                              </w:rPr>
                              <w:t>Kids Under Twenty-One (KUTO)</w:t>
                            </w:r>
                          </w:p>
                          <w:p w:rsidR="001A2C57" w:rsidRDefault="001A2C57" w:rsidP="00317F8C">
                            <w:pPr>
                              <w:pStyle w:val="BodyText1"/>
                              <w:numPr>
                                <w:ilvl w:val="1"/>
                                <w:numId w:val="11"/>
                              </w:numPr>
                              <w:spacing w:after="0" w:line="240" w:lineRule="auto"/>
                              <w:ind w:left="450" w:hanging="180"/>
                              <w:rPr>
                                <w:sz w:val="20"/>
                                <w:szCs w:val="20"/>
                              </w:rPr>
                            </w:pPr>
                            <w:r>
                              <w:rPr>
                                <w:sz w:val="20"/>
                                <w:szCs w:val="20"/>
                              </w:rPr>
                              <w:t>888-644-5886</w:t>
                            </w:r>
                          </w:p>
                          <w:p w:rsidR="001A2C57" w:rsidRDefault="001A2C57" w:rsidP="00317F8C">
                            <w:pPr>
                              <w:pStyle w:val="BodyText1"/>
                              <w:numPr>
                                <w:ilvl w:val="1"/>
                                <w:numId w:val="11"/>
                              </w:numPr>
                              <w:spacing w:after="0" w:line="240" w:lineRule="auto"/>
                              <w:ind w:left="450" w:hanging="180"/>
                              <w:rPr>
                                <w:sz w:val="20"/>
                                <w:szCs w:val="20"/>
                              </w:rPr>
                            </w:pPr>
                            <w:r>
                              <w:rPr>
                                <w:sz w:val="20"/>
                                <w:szCs w:val="20"/>
                              </w:rPr>
                              <w:t>4-10pm Sunday-Thursday</w:t>
                            </w:r>
                          </w:p>
                          <w:p w:rsidR="001A2C57" w:rsidRPr="00317F8C" w:rsidRDefault="001A2C57" w:rsidP="00317F8C">
                            <w:pPr>
                              <w:pStyle w:val="BodyText1"/>
                              <w:numPr>
                                <w:ilvl w:val="1"/>
                                <w:numId w:val="11"/>
                              </w:numPr>
                              <w:spacing w:after="0" w:line="240" w:lineRule="auto"/>
                              <w:ind w:left="450" w:hanging="180"/>
                              <w:rPr>
                                <w:sz w:val="20"/>
                                <w:szCs w:val="20"/>
                              </w:rPr>
                            </w:pPr>
                            <w:r>
                              <w:rPr>
                                <w:sz w:val="20"/>
                                <w:szCs w:val="20"/>
                              </w:rPr>
                              <w:t>4pm-midnight Friday-Saturday</w:t>
                            </w:r>
                          </w:p>
                          <w:p w:rsidR="001A2C57" w:rsidRDefault="001A2C57" w:rsidP="00ED2BD3">
                            <w:pPr>
                              <w:pStyle w:val="BodyText1"/>
                              <w:numPr>
                                <w:ilvl w:val="0"/>
                                <w:numId w:val="11"/>
                              </w:numPr>
                              <w:spacing w:after="0" w:line="240" w:lineRule="auto"/>
                              <w:ind w:left="180" w:hanging="180"/>
                              <w:rPr>
                                <w:sz w:val="20"/>
                                <w:szCs w:val="20"/>
                              </w:rPr>
                            </w:pPr>
                            <w:r w:rsidRPr="00317F8C">
                              <w:rPr>
                                <w:sz w:val="20"/>
                                <w:szCs w:val="20"/>
                              </w:rPr>
                              <w:t>National Suicide Prevention Lifeline</w:t>
                            </w:r>
                          </w:p>
                          <w:p w:rsidR="001A2C57" w:rsidRPr="00317F8C" w:rsidRDefault="001A2C57" w:rsidP="00317F8C">
                            <w:pPr>
                              <w:pStyle w:val="BodyText1"/>
                              <w:numPr>
                                <w:ilvl w:val="1"/>
                                <w:numId w:val="11"/>
                              </w:numPr>
                              <w:spacing w:after="0" w:line="240" w:lineRule="auto"/>
                              <w:ind w:left="450" w:hanging="180"/>
                              <w:rPr>
                                <w:sz w:val="20"/>
                                <w:szCs w:val="20"/>
                              </w:rPr>
                            </w:pPr>
                            <w:r>
                              <w:rPr>
                                <w:sz w:val="20"/>
                                <w:szCs w:val="20"/>
                              </w:rPr>
                              <w:t>800-273-8255</w:t>
                            </w:r>
                          </w:p>
                          <w:p w:rsidR="001A2C57" w:rsidRDefault="001A2C57" w:rsidP="00ED2BD3">
                            <w:pPr>
                              <w:pStyle w:val="BodyText1"/>
                              <w:numPr>
                                <w:ilvl w:val="0"/>
                                <w:numId w:val="11"/>
                              </w:numPr>
                              <w:spacing w:after="0" w:line="240" w:lineRule="auto"/>
                              <w:ind w:left="180" w:hanging="180"/>
                              <w:rPr>
                                <w:sz w:val="20"/>
                                <w:szCs w:val="20"/>
                              </w:rPr>
                            </w:pPr>
                            <w:r w:rsidRPr="00317F8C">
                              <w:rPr>
                                <w:sz w:val="20"/>
                                <w:szCs w:val="20"/>
                              </w:rPr>
                              <w:t>Missouri Crisis Access Response System</w:t>
                            </w:r>
                          </w:p>
                          <w:p w:rsidR="001A2C57" w:rsidRDefault="001A2C57" w:rsidP="00317F8C">
                            <w:pPr>
                              <w:pStyle w:val="BodyText1"/>
                              <w:numPr>
                                <w:ilvl w:val="1"/>
                                <w:numId w:val="11"/>
                              </w:numPr>
                              <w:spacing w:after="0" w:line="240" w:lineRule="auto"/>
                              <w:ind w:left="450" w:hanging="180"/>
                              <w:rPr>
                                <w:sz w:val="20"/>
                                <w:szCs w:val="20"/>
                              </w:rPr>
                            </w:pPr>
                            <w:r>
                              <w:rPr>
                                <w:sz w:val="20"/>
                                <w:szCs w:val="20"/>
                              </w:rPr>
                              <w:t>800-356-5395 or 800-811-4760</w:t>
                            </w:r>
                          </w:p>
                          <w:p w:rsidR="001A2C57" w:rsidRDefault="001A2C57" w:rsidP="00317F8C">
                            <w:pPr>
                              <w:pStyle w:val="BodyText1"/>
                              <w:numPr>
                                <w:ilvl w:val="1"/>
                                <w:numId w:val="11"/>
                              </w:numPr>
                              <w:spacing w:after="0" w:line="240" w:lineRule="auto"/>
                              <w:ind w:left="450" w:hanging="180"/>
                              <w:rPr>
                                <w:sz w:val="20"/>
                                <w:szCs w:val="20"/>
                              </w:rPr>
                            </w:pPr>
                            <w:r>
                              <w:rPr>
                                <w:sz w:val="20"/>
                                <w:szCs w:val="20"/>
                              </w:rPr>
                              <w:t>24 hours, 7 days a week</w:t>
                            </w:r>
                          </w:p>
                          <w:p w:rsidR="007469C8" w:rsidRDefault="007469C8" w:rsidP="00317F8C">
                            <w:pPr>
                              <w:pStyle w:val="BodyText1"/>
                              <w:numPr>
                                <w:ilvl w:val="0"/>
                                <w:numId w:val="11"/>
                              </w:numPr>
                              <w:spacing w:after="0" w:line="240" w:lineRule="auto"/>
                              <w:ind w:left="180" w:hanging="180"/>
                              <w:rPr>
                                <w:sz w:val="20"/>
                                <w:szCs w:val="20"/>
                              </w:rPr>
                            </w:pPr>
                            <w:r>
                              <w:rPr>
                                <w:sz w:val="20"/>
                                <w:szCs w:val="20"/>
                              </w:rPr>
                              <w:t>Missouri Department of Mental Health</w:t>
                            </w:r>
                          </w:p>
                          <w:p w:rsidR="007469C8" w:rsidRDefault="007469C8" w:rsidP="007469C8">
                            <w:pPr>
                              <w:pStyle w:val="BodyText1"/>
                              <w:numPr>
                                <w:ilvl w:val="1"/>
                                <w:numId w:val="11"/>
                              </w:numPr>
                              <w:spacing w:after="0" w:line="240" w:lineRule="auto"/>
                              <w:ind w:left="450" w:hanging="180"/>
                              <w:rPr>
                                <w:sz w:val="20"/>
                                <w:szCs w:val="20"/>
                              </w:rPr>
                            </w:pPr>
                            <w:r>
                              <w:rPr>
                                <w:sz w:val="20"/>
                                <w:szCs w:val="20"/>
                              </w:rPr>
                              <w:t>dmh.mo.gov</w:t>
                            </w:r>
                          </w:p>
                          <w:p w:rsidR="007469C8" w:rsidRPr="007469C8" w:rsidRDefault="007469C8" w:rsidP="007469C8">
                            <w:pPr>
                              <w:pStyle w:val="BodyText1"/>
                              <w:numPr>
                                <w:ilvl w:val="1"/>
                                <w:numId w:val="11"/>
                              </w:numPr>
                              <w:spacing w:after="0" w:line="240" w:lineRule="auto"/>
                              <w:ind w:left="450" w:hanging="180"/>
                              <w:rPr>
                                <w:rFonts w:cs="Tahoma"/>
                                <w:sz w:val="20"/>
                                <w:szCs w:val="20"/>
                              </w:rPr>
                            </w:pPr>
                            <w:r w:rsidRPr="007469C8">
                              <w:rPr>
                                <w:rFonts w:cs="Tahoma"/>
                                <w:color w:val="000000"/>
                                <w:sz w:val="20"/>
                                <w:szCs w:val="20"/>
                                <w:shd w:val="clear" w:color="auto" w:fill="FFFFFF"/>
                              </w:rPr>
                              <w:t>800-364-9687</w:t>
                            </w:r>
                            <w:r>
                              <w:rPr>
                                <w:rFonts w:cs="Tahoma"/>
                                <w:color w:val="000000"/>
                                <w:sz w:val="20"/>
                                <w:szCs w:val="20"/>
                                <w:shd w:val="clear" w:color="auto" w:fill="FFFFFF"/>
                              </w:rPr>
                              <w:t xml:space="preserve"> or </w:t>
                            </w:r>
                            <w:r w:rsidRPr="007469C8">
                              <w:rPr>
                                <w:rFonts w:cs="Tahoma"/>
                                <w:color w:val="000000"/>
                                <w:sz w:val="20"/>
                                <w:szCs w:val="20"/>
                                <w:shd w:val="clear" w:color="auto" w:fill="FFFFFF"/>
                              </w:rPr>
                              <w:t>573-751-4122</w:t>
                            </w:r>
                          </w:p>
                          <w:p w:rsidR="001A2C57" w:rsidRPr="00317F8C" w:rsidRDefault="001A2C57" w:rsidP="00317F8C">
                            <w:pPr>
                              <w:pStyle w:val="BodyText1"/>
                              <w:numPr>
                                <w:ilvl w:val="0"/>
                                <w:numId w:val="11"/>
                              </w:numPr>
                              <w:spacing w:after="0" w:line="240" w:lineRule="auto"/>
                              <w:ind w:left="180" w:hanging="180"/>
                              <w:rPr>
                                <w:sz w:val="20"/>
                                <w:szCs w:val="20"/>
                              </w:rPr>
                            </w:pPr>
                            <w:r>
                              <w:rPr>
                                <w:sz w:val="20"/>
                                <w:szCs w:val="20"/>
                              </w:rPr>
                              <w:t>See local paper for weekly listings for AA and NA meetings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4.9pt;margin-top:96.65pt;width:210.7pt;height:484.45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" filled="f" stroked="f" strokeweight="0" insetpen="t">
                <o:lock v:ext="edit" shapetype="t"/>
                <v:textbox inset="2.85pt,2.85pt,2.85pt,2.85pt">
                  <w:txbxContent>
                    <w:p w:rsidR="001A2C57" w:rsidRPr="00317F8C" w:rsidRDefault="001A2C57" w:rsidP="00AE2CCF">
                      <w:pPr>
                        <w:pStyle w:val="BodyText1"/>
                        <w:numPr>
                          <w:ilvl w:val="0"/>
                          <w:numId w:val="11"/>
                        </w:numPr>
                        <w:spacing w:after="0" w:line="240" w:lineRule="auto"/>
                        <w:ind w:left="180" w:hanging="187"/>
                        <w:rPr>
                          <w:sz w:val="20"/>
                          <w:szCs w:val="20"/>
                        </w:rPr>
                      </w:pPr>
                      <w:r w:rsidRPr="00317F8C">
                        <w:rPr>
                          <w:sz w:val="20"/>
                          <w:szCs w:val="20"/>
                        </w:rPr>
                        <w:t>Survivors of suicide loss support group</w:t>
                      </w:r>
                    </w:p>
                    <w:p w:rsidR="001A2C57" w:rsidRPr="00317F8C" w:rsidRDefault="001A2C57" w:rsidP="00AE2CCF">
                      <w:pPr>
                        <w:pStyle w:val="BodyText1"/>
                        <w:numPr>
                          <w:ilvl w:val="1"/>
                          <w:numId w:val="11"/>
                        </w:numPr>
                        <w:tabs>
                          <w:tab w:val="left" w:pos="450"/>
                        </w:tabs>
                        <w:spacing w:after="0" w:line="240" w:lineRule="auto"/>
                        <w:ind w:left="450" w:hanging="187"/>
                        <w:rPr>
                          <w:sz w:val="20"/>
                          <w:szCs w:val="20"/>
                        </w:rPr>
                      </w:pPr>
                      <w:r w:rsidRPr="00317F8C">
                        <w:rPr>
                          <w:sz w:val="20"/>
                          <w:szCs w:val="20"/>
                        </w:rPr>
                        <w:t>1</w:t>
                      </w:r>
                      <w:r w:rsidRPr="00317F8C">
                        <w:rPr>
                          <w:sz w:val="20"/>
                          <w:szCs w:val="20"/>
                          <w:vertAlign w:val="superscript"/>
                        </w:rPr>
                        <w:t>st</w:t>
                      </w:r>
                      <w:r w:rsidRPr="00317F8C">
                        <w:rPr>
                          <w:sz w:val="20"/>
                          <w:szCs w:val="20"/>
                        </w:rPr>
                        <w:t xml:space="preserve"> Tuesday of the month 6-8 pm</w:t>
                      </w:r>
                    </w:p>
                    <w:p w:rsidR="001A2C57" w:rsidRPr="00317F8C" w:rsidRDefault="001A2C57" w:rsidP="00AE2CCF">
                      <w:pPr>
                        <w:pStyle w:val="BodyText1"/>
                        <w:numPr>
                          <w:ilvl w:val="1"/>
                          <w:numId w:val="11"/>
                        </w:numPr>
                        <w:tabs>
                          <w:tab w:val="left" w:pos="450"/>
                        </w:tabs>
                        <w:spacing w:after="0" w:line="240" w:lineRule="auto"/>
                        <w:ind w:left="450" w:hanging="187"/>
                        <w:rPr>
                          <w:sz w:val="20"/>
                          <w:szCs w:val="20"/>
                        </w:rPr>
                      </w:pPr>
                      <w:r w:rsidRPr="00317F8C">
                        <w:rPr>
                          <w:sz w:val="20"/>
                          <w:szCs w:val="20"/>
                        </w:rPr>
                        <w:t>First Christian Church</w:t>
                      </w:r>
                    </w:p>
                    <w:p w:rsidR="001A2C57" w:rsidRPr="00317F8C" w:rsidRDefault="001A2C57" w:rsidP="00AE2CCF">
                      <w:pPr>
                        <w:pStyle w:val="BodyText1"/>
                        <w:numPr>
                          <w:ilvl w:val="1"/>
                          <w:numId w:val="11"/>
                        </w:numPr>
                        <w:tabs>
                          <w:tab w:val="left" w:pos="450"/>
                        </w:tabs>
                        <w:spacing w:after="0" w:line="240" w:lineRule="auto"/>
                        <w:ind w:left="450" w:hanging="187"/>
                        <w:rPr>
                          <w:sz w:val="20"/>
                          <w:szCs w:val="20"/>
                        </w:rPr>
                      </w:pPr>
                      <w:r w:rsidRPr="00317F8C">
                        <w:rPr>
                          <w:sz w:val="20"/>
                          <w:szCs w:val="20"/>
                        </w:rPr>
                        <w:t>6 East 7</w:t>
                      </w:r>
                      <w:r w:rsidRPr="00317F8C">
                        <w:rPr>
                          <w:sz w:val="20"/>
                          <w:szCs w:val="20"/>
                          <w:vertAlign w:val="superscript"/>
                        </w:rPr>
                        <w:t>th</w:t>
                      </w:r>
                      <w:r w:rsidRPr="00317F8C">
                        <w:rPr>
                          <w:sz w:val="20"/>
                          <w:szCs w:val="20"/>
                        </w:rPr>
                        <w:t xml:space="preserve"> Street Fulton, MO</w:t>
                      </w:r>
                    </w:p>
                    <w:p w:rsidR="001A2C57" w:rsidRPr="00317F8C" w:rsidRDefault="001A2C57" w:rsidP="008067ED">
                      <w:pPr>
                        <w:pStyle w:val="BodyText1"/>
                        <w:numPr>
                          <w:ilvl w:val="0"/>
                          <w:numId w:val="11"/>
                        </w:numPr>
                        <w:spacing w:after="0" w:line="240" w:lineRule="auto"/>
                        <w:ind w:left="180" w:hanging="187"/>
                        <w:rPr>
                          <w:sz w:val="20"/>
                          <w:szCs w:val="20"/>
                        </w:rPr>
                      </w:pPr>
                      <w:r w:rsidRPr="00317F8C">
                        <w:rPr>
                          <w:sz w:val="20"/>
                          <w:szCs w:val="20"/>
                        </w:rPr>
                        <w:t>NAMI Missouri’s WARMline</w:t>
                      </w:r>
                    </w:p>
                    <w:p w:rsidR="001A2C57" w:rsidRPr="00317F8C" w:rsidRDefault="001A2C57" w:rsidP="008067ED">
                      <w:pPr>
                        <w:pStyle w:val="BodyText1"/>
                        <w:numPr>
                          <w:ilvl w:val="1"/>
                          <w:numId w:val="11"/>
                        </w:numPr>
                        <w:spacing w:after="0" w:line="240" w:lineRule="auto"/>
                        <w:ind w:left="450" w:hanging="187"/>
                        <w:rPr>
                          <w:sz w:val="20"/>
                          <w:szCs w:val="20"/>
                        </w:rPr>
                      </w:pPr>
                      <w:r w:rsidRPr="00317F8C">
                        <w:rPr>
                          <w:sz w:val="20"/>
                          <w:szCs w:val="20"/>
                        </w:rPr>
                        <w:t>1-800-374-2138</w:t>
                      </w:r>
                    </w:p>
                    <w:p w:rsidR="001A2C57" w:rsidRPr="00317F8C" w:rsidRDefault="001A2C57" w:rsidP="00ED2BD3">
                      <w:pPr>
                        <w:pStyle w:val="BodyText1"/>
                        <w:numPr>
                          <w:ilvl w:val="1"/>
                          <w:numId w:val="11"/>
                        </w:numPr>
                        <w:spacing w:after="0" w:line="240" w:lineRule="auto"/>
                        <w:ind w:left="450" w:hanging="187"/>
                        <w:rPr>
                          <w:sz w:val="20"/>
                          <w:szCs w:val="20"/>
                        </w:rPr>
                      </w:pPr>
                      <w:r w:rsidRPr="00317F8C">
                        <w:rPr>
                          <w:sz w:val="20"/>
                          <w:szCs w:val="20"/>
                        </w:rPr>
                        <w:t>9 am-5pm weekdays, 3-9pm weekends and holidays.</w:t>
                      </w:r>
                    </w:p>
                    <w:p w:rsidR="001A2C57" w:rsidRPr="00317F8C" w:rsidRDefault="001A2C57" w:rsidP="00ED2BD3">
                      <w:pPr>
                        <w:pStyle w:val="BodyText1"/>
                        <w:numPr>
                          <w:ilvl w:val="0"/>
                          <w:numId w:val="11"/>
                        </w:numPr>
                        <w:spacing w:after="0" w:line="240" w:lineRule="auto"/>
                        <w:ind w:left="180" w:hanging="180"/>
                        <w:rPr>
                          <w:sz w:val="20"/>
                          <w:szCs w:val="20"/>
                        </w:rPr>
                      </w:pPr>
                      <w:r w:rsidRPr="00317F8C">
                        <w:rPr>
                          <w:sz w:val="20"/>
                          <w:szCs w:val="20"/>
                        </w:rPr>
                        <w:t>NAMI</w:t>
                      </w:r>
                    </w:p>
                    <w:p w:rsidR="001A2C57" w:rsidRPr="00317F8C" w:rsidRDefault="001A2C57" w:rsidP="00ED2BD3">
                      <w:pPr>
                        <w:pStyle w:val="BodyText1"/>
                        <w:numPr>
                          <w:ilvl w:val="1"/>
                          <w:numId w:val="11"/>
                        </w:numPr>
                        <w:spacing w:after="0" w:line="240" w:lineRule="auto"/>
                        <w:ind w:left="450" w:hanging="180"/>
                        <w:rPr>
                          <w:sz w:val="20"/>
                          <w:szCs w:val="20"/>
                        </w:rPr>
                      </w:pPr>
                      <w:r w:rsidRPr="00317F8C">
                        <w:rPr>
                          <w:sz w:val="20"/>
                          <w:szCs w:val="20"/>
                        </w:rPr>
                        <w:t>4</w:t>
                      </w:r>
                      <w:r w:rsidRPr="00317F8C">
                        <w:rPr>
                          <w:sz w:val="20"/>
                          <w:szCs w:val="20"/>
                          <w:vertAlign w:val="superscript"/>
                        </w:rPr>
                        <w:t>th</w:t>
                      </w:r>
                      <w:r w:rsidRPr="00317F8C">
                        <w:rPr>
                          <w:sz w:val="20"/>
                          <w:szCs w:val="20"/>
                        </w:rPr>
                        <w:t xml:space="preserve"> Thursday of the month 7 pm</w:t>
                      </w:r>
                    </w:p>
                    <w:p w:rsidR="001A2C57" w:rsidRPr="00317F8C" w:rsidRDefault="001A2C57" w:rsidP="00317F8C">
                      <w:pPr>
                        <w:pStyle w:val="BodyText1"/>
                        <w:numPr>
                          <w:ilvl w:val="1"/>
                          <w:numId w:val="11"/>
                        </w:numPr>
                        <w:spacing w:after="0" w:line="240" w:lineRule="auto"/>
                        <w:ind w:left="450" w:hanging="180"/>
                        <w:rPr>
                          <w:sz w:val="20"/>
                          <w:szCs w:val="20"/>
                        </w:rPr>
                      </w:pPr>
                      <w:r w:rsidRPr="00317F8C">
                        <w:rPr>
                          <w:sz w:val="20"/>
                          <w:szCs w:val="20"/>
                        </w:rPr>
                        <w:t>Southside Christian Church Mexico, MO</w:t>
                      </w:r>
                    </w:p>
                    <w:p w:rsidR="001A2C57" w:rsidRPr="00317F8C" w:rsidRDefault="001A2C57" w:rsidP="00ED2BD3">
                      <w:pPr>
                        <w:pStyle w:val="BodyText1"/>
                        <w:numPr>
                          <w:ilvl w:val="1"/>
                          <w:numId w:val="11"/>
                        </w:numPr>
                        <w:spacing w:after="0" w:line="240" w:lineRule="auto"/>
                        <w:ind w:left="450" w:hanging="180"/>
                        <w:rPr>
                          <w:sz w:val="20"/>
                          <w:szCs w:val="20"/>
                        </w:rPr>
                      </w:pPr>
                      <w:r w:rsidRPr="00317F8C">
                        <w:rPr>
                          <w:sz w:val="20"/>
                          <w:szCs w:val="20"/>
                        </w:rPr>
                        <w:t>Contact Ann: 573-220-3068</w:t>
                      </w:r>
                    </w:p>
                    <w:p w:rsidR="001A2C57" w:rsidRPr="00317F8C" w:rsidRDefault="001A2C57" w:rsidP="00ED2BD3">
                      <w:pPr>
                        <w:pStyle w:val="BodyText1"/>
                        <w:numPr>
                          <w:ilvl w:val="0"/>
                          <w:numId w:val="11"/>
                        </w:numPr>
                        <w:spacing w:after="0" w:line="240" w:lineRule="auto"/>
                        <w:ind w:left="180" w:hanging="180"/>
                        <w:rPr>
                          <w:sz w:val="20"/>
                          <w:szCs w:val="20"/>
                        </w:rPr>
                      </w:pPr>
                      <w:r w:rsidRPr="00317F8C">
                        <w:rPr>
                          <w:sz w:val="20"/>
                          <w:szCs w:val="20"/>
                        </w:rPr>
                        <w:t>Wellness Connections</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Monday-Friday 9am-3pm</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Mexico or Fulton Options Unlimited</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Contact Stacey: 573-582-1234</w:t>
                      </w:r>
                    </w:p>
                    <w:p w:rsidR="001A2C57" w:rsidRPr="00317F8C" w:rsidRDefault="001A2C57" w:rsidP="00ED2BD3">
                      <w:pPr>
                        <w:pStyle w:val="BodyText1"/>
                        <w:numPr>
                          <w:ilvl w:val="0"/>
                          <w:numId w:val="11"/>
                        </w:numPr>
                        <w:spacing w:after="0" w:line="240" w:lineRule="auto"/>
                        <w:ind w:left="180" w:hanging="180"/>
                        <w:rPr>
                          <w:sz w:val="20"/>
                          <w:szCs w:val="20"/>
                        </w:rPr>
                      </w:pPr>
                      <w:r w:rsidRPr="00317F8C">
                        <w:rPr>
                          <w:sz w:val="20"/>
                          <w:szCs w:val="20"/>
                        </w:rPr>
                        <w:t>Mental Health Support Group</w:t>
                      </w:r>
                    </w:p>
                    <w:p w:rsidR="001A2C57" w:rsidRPr="00317F8C" w:rsidRDefault="001A2C57" w:rsidP="00ED2BD3">
                      <w:pPr>
                        <w:pStyle w:val="BodyText1"/>
                        <w:numPr>
                          <w:ilvl w:val="1"/>
                          <w:numId w:val="11"/>
                        </w:numPr>
                        <w:spacing w:after="0" w:line="240" w:lineRule="auto"/>
                        <w:ind w:left="450" w:hanging="180"/>
                        <w:rPr>
                          <w:sz w:val="20"/>
                          <w:szCs w:val="20"/>
                        </w:rPr>
                      </w:pPr>
                      <w:r w:rsidRPr="00317F8C">
                        <w:rPr>
                          <w:sz w:val="20"/>
                          <w:szCs w:val="20"/>
                        </w:rPr>
                        <w:t>Sundays 1-2 pm</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Bridgeway RCF dining room</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828 Jefferson St. Fulton</w:t>
                      </w:r>
                    </w:p>
                    <w:p w:rsidR="001A2C57" w:rsidRPr="00317F8C" w:rsidRDefault="001A2C57" w:rsidP="006F36D1">
                      <w:pPr>
                        <w:pStyle w:val="BodyText1"/>
                        <w:numPr>
                          <w:ilvl w:val="1"/>
                          <w:numId w:val="11"/>
                        </w:numPr>
                        <w:spacing w:after="0" w:line="240" w:lineRule="auto"/>
                        <w:ind w:left="450" w:hanging="180"/>
                        <w:rPr>
                          <w:sz w:val="20"/>
                          <w:szCs w:val="20"/>
                        </w:rPr>
                      </w:pPr>
                      <w:r w:rsidRPr="00317F8C">
                        <w:rPr>
                          <w:sz w:val="20"/>
                          <w:szCs w:val="20"/>
                        </w:rPr>
                        <w:t>Contact Gloria: 573-592-1972</w:t>
                      </w:r>
                    </w:p>
                    <w:p w:rsidR="001A2C57" w:rsidRDefault="001A2C57" w:rsidP="00ED2BD3">
                      <w:pPr>
                        <w:pStyle w:val="BodyText1"/>
                        <w:numPr>
                          <w:ilvl w:val="0"/>
                          <w:numId w:val="11"/>
                        </w:numPr>
                        <w:spacing w:after="0" w:line="240" w:lineRule="auto"/>
                        <w:ind w:left="180" w:hanging="180"/>
                        <w:rPr>
                          <w:sz w:val="20"/>
                          <w:szCs w:val="20"/>
                        </w:rPr>
                      </w:pPr>
                      <w:r w:rsidRPr="00317F8C">
                        <w:rPr>
                          <w:sz w:val="20"/>
                          <w:szCs w:val="20"/>
                        </w:rPr>
                        <w:t>Coalition Against Rape and Domestic Violence</w:t>
                      </w:r>
                    </w:p>
                    <w:p w:rsidR="001A2C57" w:rsidRDefault="001A2C57" w:rsidP="00317F8C">
                      <w:pPr>
                        <w:pStyle w:val="BodyText1"/>
                        <w:numPr>
                          <w:ilvl w:val="1"/>
                          <w:numId w:val="11"/>
                        </w:numPr>
                        <w:spacing w:after="0" w:line="240" w:lineRule="auto"/>
                        <w:ind w:left="450" w:hanging="180"/>
                        <w:rPr>
                          <w:sz w:val="20"/>
                          <w:szCs w:val="20"/>
                        </w:rPr>
                      </w:pPr>
                      <w:r>
                        <w:rPr>
                          <w:sz w:val="20"/>
                          <w:szCs w:val="20"/>
                        </w:rPr>
                        <w:t>Appointments 1-7pm Tuesdays and Thursdays</w:t>
                      </w:r>
                    </w:p>
                    <w:p w:rsidR="001A2C57" w:rsidRPr="00317F8C" w:rsidRDefault="001A2C57" w:rsidP="00317F8C">
                      <w:pPr>
                        <w:pStyle w:val="BodyText1"/>
                        <w:numPr>
                          <w:ilvl w:val="1"/>
                          <w:numId w:val="11"/>
                        </w:numPr>
                        <w:spacing w:after="0" w:line="240" w:lineRule="auto"/>
                        <w:ind w:left="450" w:hanging="180"/>
                        <w:rPr>
                          <w:sz w:val="20"/>
                          <w:szCs w:val="20"/>
                        </w:rPr>
                      </w:pPr>
                      <w:r>
                        <w:rPr>
                          <w:sz w:val="20"/>
                          <w:szCs w:val="20"/>
                        </w:rPr>
                        <w:t>573-642-1418 or 866-642-4422</w:t>
                      </w:r>
                    </w:p>
                    <w:p w:rsidR="001A2C57" w:rsidRDefault="001A2C57" w:rsidP="00ED2BD3">
                      <w:pPr>
                        <w:pStyle w:val="BodyText1"/>
                        <w:numPr>
                          <w:ilvl w:val="0"/>
                          <w:numId w:val="11"/>
                        </w:numPr>
                        <w:spacing w:after="0" w:line="240" w:lineRule="auto"/>
                        <w:ind w:left="180" w:hanging="180"/>
                        <w:rPr>
                          <w:sz w:val="20"/>
                          <w:szCs w:val="20"/>
                        </w:rPr>
                      </w:pPr>
                      <w:r w:rsidRPr="00317F8C">
                        <w:rPr>
                          <w:sz w:val="20"/>
                          <w:szCs w:val="20"/>
                        </w:rPr>
                        <w:t>Kids Under Twenty-One (KUTO)</w:t>
                      </w:r>
                    </w:p>
                    <w:p w:rsidR="001A2C57" w:rsidRDefault="001A2C57" w:rsidP="00317F8C">
                      <w:pPr>
                        <w:pStyle w:val="BodyText1"/>
                        <w:numPr>
                          <w:ilvl w:val="1"/>
                          <w:numId w:val="11"/>
                        </w:numPr>
                        <w:spacing w:after="0" w:line="240" w:lineRule="auto"/>
                        <w:ind w:left="450" w:hanging="180"/>
                        <w:rPr>
                          <w:sz w:val="20"/>
                          <w:szCs w:val="20"/>
                        </w:rPr>
                      </w:pPr>
                      <w:r>
                        <w:rPr>
                          <w:sz w:val="20"/>
                          <w:szCs w:val="20"/>
                        </w:rPr>
                        <w:t>888-644-5886</w:t>
                      </w:r>
                    </w:p>
                    <w:p w:rsidR="001A2C57" w:rsidRDefault="001A2C57" w:rsidP="00317F8C">
                      <w:pPr>
                        <w:pStyle w:val="BodyText1"/>
                        <w:numPr>
                          <w:ilvl w:val="1"/>
                          <w:numId w:val="11"/>
                        </w:numPr>
                        <w:spacing w:after="0" w:line="240" w:lineRule="auto"/>
                        <w:ind w:left="450" w:hanging="180"/>
                        <w:rPr>
                          <w:sz w:val="20"/>
                          <w:szCs w:val="20"/>
                        </w:rPr>
                      </w:pPr>
                      <w:r>
                        <w:rPr>
                          <w:sz w:val="20"/>
                          <w:szCs w:val="20"/>
                        </w:rPr>
                        <w:t>4-10pm Sunday-Thursday</w:t>
                      </w:r>
                    </w:p>
                    <w:p w:rsidR="001A2C57" w:rsidRPr="00317F8C" w:rsidRDefault="001A2C57" w:rsidP="00317F8C">
                      <w:pPr>
                        <w:pStyle w:val="BodyText1"/>
                        <w:numPr>
                          <w:ilvl w:val="1"/>
                          <w:numId w:val="11"/>
                        </w:numPr>
                        <w:spacing w:after="0" w:line="240" w:lineRule="auto"/>
                        <w:ind w:left="450" w:hanging="180"/>
                        <w:rPr>
                          <w:sz w:val="20"/>
                          <w:szCs w:val="20"/>
                        </w:rPr>
                      </w:pPr>
                      <w:r>
                        <w:rPr>
                          <w:sz w:val="20"/>
                          <w:szCs w:val="20"/>
                        </w:rPr>
                        <w:t>4pm-midnight Friday-Saturday</w:t>
                      </w:r>
                    </w:p>
                    <w:p w:rsidR="001A2C57" w:rsidRDefault="001A2C57" w:rsidP="00ED2BD3">
                      <w:pPr>
                        <w:pStyle w:val="BodyText1"/>
                        <w:numPr>
                          <w:ilvl w:val="0"/>
                          <w:numId w:val="11"/>
                        </w:numPr>
                        <w:spacing w:after="0" w:line="240" w:lineRule="auto"/>
                        <w:ind w:left="180" w:hanging="180"/>
                        <w:rPr>
                          <w:sz w:val="20"/>
                          <w:szCs w:val="20"/>
                        </w:rPr>
                      </w:pPr>
                      <w:r w:rsidRPr="00317F8C">
                        <w:rPr>
                          <w:sz w:val="20"/>
                          <w:szCs w:val="20"/>
                        </w:rPr>
                        <w:t>National Suicide Prevention Lifeline</w:t>
                      </w:r>
                    </w:p>
                    <w:p w:rsidR="001A2C57" w:rsidRPr="00317F8C" w:rsidRDefault="001A2C57" w:rsidP="00317F8C">
                      <w:pPr>
                        <w:pStyle w:val="BodyText1"/>
                        <w:numPr>
                          <w:ilvl w:val="1"/>
                          <w:numId w:val="11"/>
                        </w:numPr>
                        <w:spacing w:after="0" w:line="240" w:lineRule="auto"/>
                        <w:ind w:left="450" w:hanging="180"/>
                        <w:rPr>
                          <w:sz w:val="20"/>
                          <w:szCs w:val="20"/>
                        </w:rPr>
                      </w:pPr>
                      <w:r>
                        <w:rPr>
                          <w:sz w:val="20"/>
                          <w:szCs w:val="20"/>
                        </w:rPr>
                        <w:t>800-273-8255</w:t>
                      </w:r>
                    </w:p>
                    <w:p w:rsidR="001A2C57" w:rsidRDefault="001A2C57" w:rsidP="00ED2BD3">
                      <w:pPr>
                        <w:pStyle w:val="BodyText1"/>
                        <w:numPr>
                          <w:ilvl w:val="0"/>
                          <w:numId w:val="11"/>
                        </w:numPr>
                        <w:spacing w:after="0" w:line="240" w:lineRule="auto"/>
                        <w:ind w:left="180" w:hanging="180"/>
                        <w:rPr>
                          <w:sz w:val="20"/>
                          <w:szCs w:val="20"/>
                        </w:rPr>
                      </w:pPr>
                      <w:r w:rsidRPr="00317F8C">
                        <w:rPr>
                          <w:sz w:val="20"/>
                          <w:szCs w:val="20"/>
                        </w:rPr>
                        <w:t>Missouri Crisis Access Response System</w:t>
                      </w:r>
                    </w:p>
                    <w:p w:rsidR="001A2C57" w:rsidRDefault="001A2C57" w:rsidP="00317F8C">
                      <w:pPr>
                        <w:pStyle w:val="BodyText1"/>
                        <w:numPr>
                          <w:ilvl w:val="1"/>
                          <w:numId w:val="11"/>
                        </w:numPr>
                        <w:spacing w:after="0" w:line="240" w:lineRule="auto"/>
                        <w:ind w:left="450" w:hanging="180"/>
                        <w:rPr>
                          <w:sz w:val="20"/>
                          <w:szCs w:val="20"/>
                        </w:rPr>
                      </w:pPr>
                      <w:r>
                        <w:rPr>
                          <w:sz w:val="20"/>
                          <w:szCs w:val="20"/>
                        </w:rPr>
                        <w:t>800-356-5395 or 800-811-4760</w:t>
                      </w:r>
                    </w:p>
                    <w:p w:rsidR="001A2C57" w:rsidRDefault="001A2C57" w:rsidP="00317F8C">
                      <w:pPr>
                        <w:pStyle w:val="BodyText1"/>
                        <w:numPr>
                          <w:ilvl w:val="1"/>
                          <w:numId w:val="11"/>
                        </w:numPr>
                        <w:spacing w:after="0" w:line="240" w:lineRule="auto"/>
                        <w:ind w:left="450" w:hanging="180"/>
                        <w:rPr>
                          <w:sz w:val="20"/>
                          <w:szCs w:val="20"/>
                        </w:rPr>
                      </w:pPr>
                      <w:r>
                        <w:rPr>
                          <w:sz w:val="20"/>
                          <w:szCs w:val="20"/>
                        </w:rPr>
                        <w:t>24 hours, 7 days a week</w:t>
                      </w:r>
                    </w:p>
                    <w:p w:rsidR="007469C8" w:rsidRDefault="007469C8" w:rsidP="00317F8C">
                      <w:pPr>
                        <w:pStyle w:val="BodyText1"/>
                        <w:numPr>
                          <w:ilvl w:val="0"/>
                          <w:numId w:val="11"/>
                        </w:numPr>
                        <w:spacing w:after="0" w:line="240" w:lineRule="auto"/>
                        <w:ind w:left="180" w:hanging="180"/>
                        <w:rPr>
                          <w:sz w:val="20"/>
                          <w:szCs w:val="20"/>
                        </w:rPr>
                      </w:pPr>
                      <w:r>
                        <w:rPr>
                          <w:sz w:val="20"/>
                          <w:szCs w:val="20"/>
                        </w:rPr>
                        <w:t>Missouri Department of Mental Health</w:t>
                      </w:r>
                    </w:p>
                    <w:p w:rsidR="007469C8" w:rsidRDefault="007469C8" w:rsidP="007469C8">
                      <w:pPr>
                        <w:pStyle w:val="BodyText1"/>
                        <w:numPr>
                          <w:ilvl w:val="1"/>
                          <w:numId w:val="11"/>
                        </w:numPr>
                        <w:spacing w:after="0" w:line="240" w:lineRule="auto"/>
                        <w:ind w:left="450" w:hanging="180"/>
                        <w:rPr>
                          <w:sz w:val="20"/>
                          <w:szCs w:val="20"/>
                        </w:rPr>
                      </w:pPr>
                      <w:r>
                        <w:rPr>
                          <w:sz w:val="20"/>
                          <w:szCs w:val="20"/>
                        </w:rPr>
                        <w:t>dmh.mo.gov</w:t>
                      </w:r>
                    </w:p>
                    <w:p w:rsidR="007469C8" w:rsidRPr="007469C8" w:rsidRDefault="007469C8" w:rsidP="007469C8">
                      <w:pPr>
                        <w:pStyle w:val="BodyText1"/>
                        <w:numPr>
                          <w:ilvl w:val="1"/>
                          <w:numId w:val="11"/>
                        </w:numPr>
                        <w:spacing w:after="0" w:line="240" w:lineRule="auto"/>
                        <w:ind w:left="450" w:hanging="180"/>
                        <w:rPr>
                          <w:rFonts w:cs="Tahoma"/>
                          <w:sz w:val="20"/>
                          <w:szCs w:val="20"/>
                        </w:rPr>
                      </w:pPr>
                      <w:r w:rsidRPr="007469C8">
                        <w:rPr>
                          <w:rFonts w:cs="Tahoma"/>
                          <w:color w:val="000000"/>
                          <w:sz w:val="20"/>
                          <w:szCs w:val="20"/>
                          <w:shd w:val="clear" w:color="auto" w:fill="FFFFFF"/>
                        </w:rPr>
                        <w:t>800-364-9687</w:t>
                      </w:r>
                      <w:r>
                        <w:rPr>
                          <w:rFonts w:cs="Tahoma"/>
                          <w:color w:val="000000"/>
                          <w:sz w:val="20"/>
                          <w:szCs w:val="20"/>
                          <w:shd w:val="clear" w:color="auto" w:fill="FFFFFF"/>
                        </w:rPr>
                        <w:t xml:space="preserve"> or </w:t>
                      </w:r>
                      <w:r w:rsidRPr="007469C8">
                        <w:rPr>
                          <w:rFonts w:cs="Tahoma"/>
                          <w:color w:val="000000"/>
                          <w:sz w:val="20"/>
                          <w:szCs w:val="20"/>
                          <w:shd w:val="clear" w:color="auto" w:fill="FFFFFF"/>
                        </w:rPr>
                        <w:t>573-751-4122</w:t>
                      </w:r>
                    </w:p>
                    <w:p w:rsidR="001A2C57" w:rsidRPr="00317F8C" w:rsidRDefault="001A2C57" w:rsidP="00317F8C">
                      <w:pPr>
                        <w:pStyle w:val="BodyText1"/>
                        <w:numPr>
                          <w:ilvl w:val="0"/>
                          <w:numId w:val="11"/>
                        </w:numPr>
                        <w:spacing w:after="0" w:line="240" w:lineRule="auto"/>
                        <w:ind w:left="180" w:hanging="180"/>
                        <w:rPr>
                          <w:sz w:val="20"/>
                          <w:szCs w:val="20"/>
                        </w:rPr>
                      </w:pPr>
                      <w:r>
                        <w:rPr>
                          <w:sz w:val="20"/>
                          <w:szCs w:val="20"/>
                        </w:rPr>
                        <w:t>See local paper for weekly listings for AA and NA meetings</w:t>
                      </w:r>
                    </w:p>
                  </w:txbxContent>
                </v:textbox>
                <w10:wrap anchorx="page" anchory="page"/>
              </v:shape>
            </w:pict>
          </mc:Fallback>
        </mc:AlternateContent>
      </w:r>
      <w:r>
        <w:rPr>
          <w:noProof/>
        </w:rPr>
        <mc:AlternateContent>
          <mc:Choice Requires="wps">
            <w:drawing>
              <wp:anchor distT="36576" distB="36576" distL="36576" distR="36576" simplePos="0" relativeHeight="251652096" behindDoc="0" locked="0" layoutInCell="1" allowOverlap="1">
                <wp:simplePos x="0" y="0"/>
                <wp:positionH relativeFrom="page">
                  <wp:posOffset>494030</wp:posOffset>
                </wp:positionH>
                <wp:positionV relativeFrom="page">
                  <wp:posOffset>703580</wp:posOffset>
                </wp:positionV>
                <wp:extent cx="2480945" cy="567055"/>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80945" cy="567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5B00E2" w:rsidRDefault="001A2C57" w:rsidP="002B2296">
                            <w:pPr>
                              <w:pStyle w:val="Heading4"/>
                            </w:pPr>
                            <w:r>
                              <w:t xml:space="preserve">Local </w:t>
                            </w:r>
                            <w:r w:rsidR="002B7862">
                              <w:t xml:space="preserve">Mental Health </w:t>
                            </w:r>
                            <w:r>
                              <w:t>Resources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8.9pt;margin-top:55.4pt;width:195.35pt;height:44.6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" filled="f" stroked="f" strokeweight="0" insetpen="t">
                <o:lock v:ext="edit" shapetype="t"/>
                <v:textbox style="mso-fit-shape-to-text:t" inset="2.85pt,2.85pt,2.85pt,2.85pt">
                  <w:txbxContent>
                    <w:p w:rsidR="001A2C57" w:rsidRPr="005B00E2" w:rsidRDefault="001A2C57" w:rsidP="002B2296">
                      <w:pPr>
                        <w:pStyle w:val="Heading4"/>
                      </w:pPr>
                      <w:r>
                        <w:t xml:space="preserve">Local </w:t>
                      </w:r>
                      <w:r w:rsidR="002B7862">
                        <w:t xml:space="preserve">Mental Health </w:t>
                      </w:r>
                      <w:r>
                        <w:t>Resources</w:t>
                      </w:r>
                    </w:p>
                  </w:txbxContent>
                </v:textbox>
                <w10:wrap anchorx="page" anchory="page"/>
              </v:shape>
            </w:pict>
          </mc:Fallback>
        </mc:AlternateContent>
      </w:r>
      <w:r>
        <w:rPr>
          <w:noProof/>
        </w:rPr>
        <mc:AlternateContent>
          <mc:Choice Requires="wpg">
            <w:drawing>
              <wp:anchor distT="0" distB="0" distL="114300" distR="114300" simplePos="0" relativeHeight="251656192" behindDoc="0" locked="0" layoutInCell="1" allowOverlap="1">
                <wp:simplePos x="0" y="0"/>
                <wp:positionH relativeFrom="page">
                  <wp:posOffset>494030</wp:posOffset>
                </wp:positionH>
                <wp:positionV relativeFrom="page">
                  <wp:posOffset>1144905</wp:posOffset>
                </wp:positionV>
                <wp:extent cx="2130425" cy="82550"/>
                <wp:effectExtent l="0" t="1905" r="4445" b="1270"/>
                <wp:wrapNone/>
                <wp:docPr id="2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4" name="Rectangle 12"/>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Rectangle 13"/>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Rectangle 14"/>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779B8" id="Group 11" o:spid="_x0000_s1026" style="position:absolute;margin-left:38.9pt;margin-top:90.15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">
                <v:rect id="Rectangle 12" o:spid="_x0000_s1027" style="position:absolute;left:184343;top:201168;width:710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" fillcolor="#fc0" stroked="f" strokeweight="0" insetpen="t">
                  <v:shadow color="#ccc"/>
                  <o:lock v:ext="edit" shapetype="t"/>
                  <v:textbox inset="2.88pt,2.88pt,2.88pt,2.88pt"/>
                </v:rect>
                <v:rect id="Rectangle 13" o:spid="_x0000_s1028" style="position:absolute;left:191444;top:201168;width:710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" fillcolor="#f90" stroked="f" strokeweight="0" insetpen="t">
                  <v:shadow color="#ccc"/>
                  <o:lock v:ext="edit" shapetype="t"/>
                  <v:textbox inset="2.88pt,2.88pt,2.88pt,2.88pt"/>
                </v:rect>
                <v:rect id="Rectangle 14" o:spid="_x0000_s1029" style="position:absolute;left:198546;top:201168;width:710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" fillcolor="#669" stroked="f" strokeweight="0" insetpen="t">
                  <v:shadow color="#ccc"/>
                  <o:lock v:ext="edit" shapetype="t"/>
                  <v:textbox inset="2.88pt,2.88pt,2.88pt,2.88pt"/>
                </v:rect>
                <w10:wrap anchorx="page" anchory="page"/>
              </v:group>
            </w:pict>
          </mc:Fallback>
        </mc:AlternateContent>
      </w:r>
      <w:r>
        <w:rPr>
          <w:noProof/>
        </w:rPr>
        <mc:AlternateContent>
          <mc:Choice Requires="wps">
            <w:drawing>
              <wp:anchor distT="36576" distB="36576" distL="36576" distR="36576" simplePos="0" relativeHeight="251655168" behindDoc="0" locked="0" layoutInCell="1" allowOverlap="1">
                <wp:simplePos x="0" y="0"/>
                <wp:positionH relativeFrom="page">
                  <wp:posOffset>4028440</wp:posOffset>
                </wp:positionH>
                <wp:positionV relativeFrom="page">
                  <wp:posOffset>5215255</wp:posOffset>
                </wp:positionV>
                <wp:extent cx="2171700" cy="332740"/>
                <wp:effectExtent l="0" t="0" r="635"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33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F54F6A" w:rsidRDefault="001A2C57" w:rsidP="00F54F6A">
                            <w:pPr>
                              <w:pStyle w:val="Address"/>
                            </w:pPr>
                            <w:r>
                              <w:t>Fulton State Hospital</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317.2pt;margin-top:410.65pt;width:171pt;height:26.2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" filled="f" stroked="f" strokeweight="0" insetpen="t">
                <o:lock v:ext="edit" shapetype="t"/>
                <v:textbox style="mso-fit-shape-to-text:t" inset="2.85pt,2.85pt,2.85pt,2.85pt">
                  <w:txbxContent>
                    <w:p w:rsidR="001A2C57" w:rsidRPr="00F54F6A" w:rsidRDefault="001A2C57" w:rsidP="00F54F6A">
                      <w:pPr>
                        <w:pStyle w:val="Address"/>
                      </w:pPr>
                      <w:r>
                        <w:t>Fulton State Hospital</w:t>
                      </w:r>
                    </w:p>
                  </w:txbxContent>
                </v:textbox>
                <w10:wrap anchorx="page" anchory="page"/>
              </v:shape>
            </w:pict>
          </mc:Fallback>
        </mc:AlternateContent>
      </w:r>
      <w:r>
        <w:rPr>
          <w:noProof/>
        </w:rPr>
        <mc:AlternateContent>
          <mc:Choice Requires="wps">
            <w:drawing>
              <wp:anchor distT="36576" distB="36576" distL="36576" distR="36576" simplePos="0" relativeHeight="251648000" behindDoc="0" locked="0" layoutInCell="1" allowOverlap="1">
                <wp:simplePos x="0" y="0"/>
                <wp:positionH relativeFrom="page">
                  <wp:posOffset>3985895</wp:posOffset>
                </wp:positionH>
                <wp:positionV relativeFrom="page">
                  <wp:posOffset>5755640</wp:posOffset>
                </wp:positionV>
                <wp:extent cx="2171700" cy="1211580"/>
                <wp:effectExtent l="4445" t="254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1211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555E4B" w:rsidRDefault="001A2C57" w:rsidP="002525D6">
                            <w:pPr>
                              <w:pStyle w:val="Address2"/>
                            </w:pPr>
                            <w:r>
                              <w:t>600 E. 5</w:t>
                            </w:r>
                            <w:r w:rsidRPr="00AE2CCF">
                              <w:rPr>
                                <w:vertAlign w:val="superscript"/>
                              </w:rPr>
                              <w:t>th</w:t>
                            </w:r>
                            <w:r>
                              <w:t xml:space="preserve"> Street</w:t>
                            </w:r>
                          </w:p>
                          <w:p w:rsidR="001A2C57" w:rsidRPr="00555E4B" w:rsidRDefault="001A2C57" w:rsidP="002525D6">
                            <w:pPr>
                              <w:pStyle w:val="Address2"/>
                            </w:pPr>
                            <w:r>
                              <w:t>Fulton, MO 65251</w:t>
                            </w:r>
                          </w:p>
                          <w:p w:rsidR="001A2C57" w:rsidRPr="00555E4B" w:rsidRDefault="001A2C57" w:rsidP="002525D6">
                            <w:pPr>
                              <w:pStyle w:val="Address2"/>
                            </w:pPr>
                            <w:r w:rsidRPr="00555E4B">
                              <w:t xml:space="preserve">Phone: </w:t>
                            </w:r>
                            <w:r>
                              <w:t>573.592.4100</w:t>
                            </w:r>
                          </w:p>
                          <w:p w:rsidR="001A2C57" w:rsidRDefault="001A2C57" w:rsidP="002525D6">
                            <w:pPr>
                              <w:pStyle w:val="Address2"/>
                            </w:pPr>
                            <w:r w:rsidRPr="00555E4B">
                              <w:t xml:space="preserve">Fax: </w:t>
                            </w:r>
                            <w:r>
                              <w:t>573.592.3000</w:t>
                            </w:r>
                          </w:p>
                          <w:p w:rsidR="001A2C57" w:rsidRPr="00555E4B" w:rsidRDefault="001A2C57" w:rsidP="002525D6">
                            <w:pPr>
                              <w:pStyle w:val="Address2"/>
                            </w:pPr>
                            <w:r>
                              <w:t>TT: 573.592.3498</w:t>
                            </w:r>
                          </w:p>
                          <w:p w:rsidR="001A2C57" w:rsidRPr="00AE2CCF" w:rsidRDefault="001A2C57" w:rsidP="00AE2CCF">
                            <w:pPr>
                              <w:pStyle w:val="Address2"/>
                            </w:pPr>
                            <w:r>
                              <w:t xml:space="preserve">Email: </w:t>
                            </w:r>
                            <w:hyperlink r:id="rId6" w:history="1">
                              <w:r w:rsidRPr="00F103E1">
                                <w:rPr>
                                  <w:rStyle w:val="Hyperlink"/>
                                </w:rPr>
                                <w:t>fsh@dmh.mo.gov</w:t>
                              </w:r>
                            </w:hyperlink>
                            <w:r>
                              <w:t xml:space="preserve"> </w:t>
                            </w:r>
                          </w:p>
                          <w:p w:rsidR="001A2C57" w:rsidRPr="00555E4B" w:rsidRDefault="001A2C57" w:rsidP="002525D6">
                            <w:pPr>
                              <w:pStyle w:val="Address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313.85pt;margin-top:453.2pt;width:171pt;height:95.4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" filled="f" stroked="f" strokeweight="0" insetpen="t">
                <o:lock v:ext="edit" shapetype="t"/>
                <v:textbox inset="2.85pt,2.85pt,2.85pt,2.85pt">
                  <w:txbxContent>
                    <w:p w:rsidR="001A2C57" w:rsidRPr="00555E4B" w:rsidRDefault="001A2C57" w:rsidP="002525D6">
                      <w:pPr>
                        <w:pStyle w:val="Address2"/>
                      </w:pPr>
                      <w:r>
                        <w:t>600 E. 5</w:t>
                      </w:r>
                      <w:r w:rsidRPr="00AE2CCF">
                        <w:rPr>
                          <w:vertAlign w:val="superscript"/>
                        </w:rPr>
                        <w:t>th</w:t>
                      </w:r>
                      <w:r>
                        <w:t xml:space="preserve"> Street</w:t>
                      </w:r>
                    </w:p>
                    <w:p w:rsidR="001A2C57" w:rsidRPr="00555E4B" w:rsidRDefault="001A2C57" w:rsidP="002525D6">
                      <w:pPr>
                        <w:pStyle w:val="Address2"/>
                      </w:pPr>
                      <w:r>
                        <w:t>Fulton, MO 65251</w:t>
                      </w:r>
                    </w:p>
                    <w:p w:rsidR="001A2C57" w:rsidRPr="00555E4B" w:rsidRDefault="001A2C57" w:rsidP="002525D6">
                      <w:pPr>
                        <w:pStyle w:val="Address2"/>
                      </w:pPr>
                      <w:r w:rsidRPr="00555E4B">
                        <w:t xml:space="preserve">Phone: </w:t>
                      </w:r>
                      <w:r>
                        <w:t>573.592.4100</w:t>
                      </w:r>
                    </w:p>
                    <w:p w:rsidR="001A2C57" w:rsidRDefault="001A2C57" w:rsidP="002525D6">
                      <w:pPr>
                        <w:pStyle w:val="Address2"/>
                      </w:pPr>
                      <w:r w:rsidRPr="00555E4B">
                        <w:t xml:space="preserve">Fax: </w:t>
                      </w:r>
                      <w:r>
                        <w:t>573.592.3000</w:t>
                      </w:r>
                    </w:p>
                    <w:p w:rsidR="001A2C57" w:rsidRPr="00555E4B" w:rsidRDefault="001A2C57" w:rsidP="002525D6">
                      <w:pPr>
                        <w:pStyle w:val="Address2"/>
                      </w:pPr>
                      <w:r>
                        <w:t>TT: 573.592.3498</w:t>
                      </w:r>
                    </w:p>
                    <w:p w:rsidR="001A2C57" w:rsidRPr="00AE2CCF" w:rsidRDefault="001A2C57" w:rsidP="00AE2CCF">
                      <w:pPr>
                        <w:pStyle w:val="Address2"/>
                      </w:pPr>
                      <w:r>
                        <w:t xml:space="preserve">Email: </w:t>
                      </w:r>
                      <w:hyperlink r:id="rId7" w:history="1">
                        <w:r w:rsidRPr="00F103E1">
                          <w:rPr>
                            <w:rStyle w:val="Hyperlink"/>
                          </w:rPr>
                          <w:t>fsh@dmh.mo.gov</w:t>
                        </w:r>
                      </w:hyperlink>
                      <w:r>
                        <w:t xml:space="preserve"> </w:t>
                      </w:r>
                    </w:p>
                    <w:p w:rsidR="001A2C57" w:rsidRPr="00555E4B" w:rsidRDefault="001A2C57" w:rsidP="002525D6">
                      <w:pPr>
                        <w:pStyle w:val="Address2"/>
                      </w:pP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4083050</wp:posOffset>
                </wp:positionH>
                <wp:positionV relativeFrom="page">
                  <wp:posOffset>829945</wp:posOffset>
                </wp:positionV>
                <wp:extent cx="2074545" cy="4461510"/>
                <wp:effectExtent l="0" t="1270" r="0" b="4445"/>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446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57" w:rsidRDefault="00731F80" w:rsidP="00731F80">
                            <w:pPr>
                              <w:jc w:val="center"/>
                              <w:rPr>
                                <w:rFonts w:ascii="Tahoma" w:hAnsi="Tahoma" w:cs="Tahoma"/>
                                <w:b/>
                                <w:sz w:val="22"/>
                                <w:szCs w:val="22"/>
                              </w:rPr>
                            </w:pPr>
                            <w:r w:rsidRPr="00731F80">
                              <w:rPr>
                                <w:rFonts w:ascii="Tahoma" w:hAnsi="Tahoma" w:cs="Tahoma"/>
                                <w:b/>
                                <w:sz w:val="22"/>
                                <w:szCs w:val="22"/>
                              </w:rPr>
                              <w:t>“Mental illness is nothing to be ashamed of, but stigma and bias shames us all.” –Bill Clinton</w:t>
                            </w:r>
                          </w:p>
                          <w:p w:rsidR="00731F80" w:rsidRDefault="00731F80" w:rsidP="00731F80">
                            <w:pPr>
                              <w:jc w:val="center"/>
                              <w:rPr>
                                <w:rFonts w:ascii="Tahoma" w:hAnsi="Tahoma" w:cs="Tahoma"/>
                                <w:b/>
                                <w:sz w:val="22"/>
                                <w:szCs w:val="22"/>
                              </w:rPr>
                            </w:pPr>
                          </w:p>
                          <w:p w:rsidR="001A2C57" w:rsidRDefault="001A2C57" w:rsidP="00B7480A">
                            <w:pPr>
                              <w:jc w:val="left"/>
                              <w:rPr>
                                <w:rFonts w:ascii="Tahoma" w:hAnsi="Tahoma" w:cs="Tahoma"/>
                              </w:rPr>
                            </w:pPr>
                            <w:r w:rsidRPr="00B7480A">
                              <w:rPr>
                                <w:rFonts w:ascii="Tahoma" w:hAnsi="Tahoma" w:cs="Tahoma"/>
                              </w:rPr>
                              <w:t>In</w:t>
                            </w:r>
                            <w:r>
                              <w:rPr>
                                <w:rFonts w:ascii="Tahoma" w:hAnsi="Tahoma" w:cs="Tahoma"/>
                              </w:rPr>
                              <w:t>formation for this brochure is from the following resources:</w:t>
                            </w:r>
                          </w:p>
                          <w:p w:rsidR="001A2C57" w:rsidRDefault="001A2C57" w:rsidP="00B7480A">
                            <w:pPr>
                              <w:pStyle w:val="ListParagraph"/>
                              <w:numPr>
                                <w:ilvl w:val="0"/>
                                <w:numId w:val="17"/>
                              </w:numPr>
                              <w:spacing w:after="0" w:line="240" w:lineRule="auto"/>
                              <w:ind w:left="180" w:hanging="180"/>
                              <w:jc w:val="left"/>
                              <w:rPr>
                                <w:rFonts w:ascii="Tahoma" w:hAnsi="Tahoma" w:cs="Tahoma"/>
                                <w:sz w:val="16"/>
                                <w:szCs w:val="16"/>
                              </w:rPr>
                            </w:pPr>
                            <w:r w:rsidRPr="00980E79">
                              <w:rPr>
                                <w:rFonts w:ascii="Tahoma" w:hAnsi="Tahoma" w:cs="Tahoma"/>
                                <w:sz w:val="16"/>
                                <w:szCs w:val="16"/>
                              </w:rPr>
                              <w:t xml:space="preserve">National Alliance on Mental </w:t>
                            </w:r>
                            <w:r>
                              <w:rPr>
                                <w:rFonts w:ascii="Tahoma" w:hAnsi="Tahoma" w:cs="Tahoma"/>
                                <w:sz w:val="16"/>
                                <w:szCs w:val="16"/>
                              </w:rPr>
                              <w:t>Illness</w:t>
                            </w:r>
                            <w:r w:rsidRPr="00980E79">
                              <w:rPr>
                                <w:rFonts w:ascii="Tahoma" w:hAnsi="Tahoma" w:cs="Tahoma"/>
                                <w:sz w:val="16"/>
                                <w:szCs w:val="16"/>
                              </w:rPr>
                              <w:t xml:space="preserve">. (n.d.). </w:t>
                            </w:r>
                            <w:r w:rsidRPr="00980E79">
                              <w:rPr>
                                <w:rFonts w:ascii="Tahoma" w:hAnsi="Tahoma" w:cs="Tahoma"/>
                                <w:i/>
                                <w:sz w:val="16"/>
                                <w:szCs w:val="16"/>
                              </w:rPr>
                              <w:t xml:space="preserve">What is mental illness:  Mental illness facts. </w:t>
                            </w:r>
                            <w:r w:rsidRPr="00980E79">
                              <w:rPr>
                                <w:rFonts w:ascii="Tahoma" w:hAnsi="Tahoma" w:cs="Tahoma"/>
                                <w:sz w:val="16"/>
                                <w:szCs w:val="16"/>
                              </w:rPr>
                              <w:t xml:space="preserve">Retrieved from </w:t>
                            </w:r>
                            <w:hyperlink r:id="rId8" w:history="1">
                              <w:r w:rsidRPr="00980E79">
                                <w:rPr>
                                  <w:rStyle w:val="Hyperlink"/>
                                  <w:rFonts w:ascii="Tahoma" w:hAnsi="Tahoma" w:cs="Tahoma"/>
                                  <w:sz w:val="16"/>
                                  <w:szCs w:val="16"/>
                                </w:rPr>
                                <w:t>http://www.nami.org/template.cfm?section=about_mental_illness</w:t>
                              </w:r>
                            </w:hyperlink>
                            <w:r w:rsidRPr="00980E79">
                              <w:rPr>
                                <w:rFonts w:ascii="Tahoma" w:hAnsi="Tahoma" w:cs="Tahoma"/>
                                <w:sz w:val="16"/>
                                <w:szCs w:val="16"/>
                              </w:rPr>
                              <w:t xml:space="preserve"> </w:t>
                            </w:r>
                          </w:p>
                          <w:p w:rsidR="001A2C57" w:rsidRDefault="001A2C57" w:rsidP="00B7480A">
                            <w:pPr>
                              <w:pStyle w:val="ListParagraph"/>
                              <w:numPr>
                                <w:ilvl w:val="0"/>
                                <w:numId w:val="17"/>
                              </w:numPr>
                              <w:spacing w:after="0" w:line="240" w:lineRule="auto"/>
                              <w:ind w:left="180" w:hanging="180"/>
                              <w:jc w:val="left"/>
                              <w:rPr>
                                <w:rFonts w:ascii="Tahoma" w:hAnsi="Tahoma" w:cs="Tahoma"/>
                                <w:sz w:val="16"/>
                                <w:szCs w:val="16"/>
                              </w:rPr>
                            </w:pPr>
                            <w:r w:rsidRPr="00980E79">
                              <w:rPr>
                                <w:rFonts w:ascii="Tahoma" w:hAnsi="Tahoma" w:cs="Tahoma"/>
                                <w:sz w:val="16"/>
                                <w:szCs w:val="16"/>
                              </w:rPr>
                              <w:t xml:space="preserve">Duckworth, K. (2013). </w:t>
                            </w:r>
                            <w:r w:rsidRPr="00980E79">
                              <w:rPr>
                                <w:rFonts w:ascii="Tahoma" w:hAnsi="Tahoma" w:cs="Tahoma"/>
                                <w:i/>
                                <w:sz w:val="16"/>
                                <w:szCs w:val="16"/>
                              </w:rPr>
                              <w:t xml:space="preserve">Mental illness facts and numbers. </w:t>
                            </w:r>
                            <w:r w:rsidRPr="00980E79">
                              <w:rPr>
                                <w:rFonts w:ascii="Tahoma" w:hAnsi="Tahoma" w:cs="Tahoma"/>
                                <w:sz w:val="16"/>
                                <w:szCs w:val="16"/>
                              </w:rPr>
                              <w:t>National Alliance on Mental Illness. Retrieved from</w:t>
                            </w:r>
                            <w:r>
                              <w:rPr>
                                <w:rFonts w:ascii="Tahoma" w:hAnsi="Tahoma" w:cs="Tahoma"/>
                                <w:sz w:val="16"/>
                                <w:szCs w:val="16"/>
                              </w:rPr>
                              <w:t xml:space="preserve"> </w:t>
                            </w:r>
                            <w:hyperlink r:id="rId9" w:history="1">
                              <w:r w:rsidRPr="00980E79">
                                <w:rPr>
                                  <w:rStyle w:val="Hyperlink"/>
                                  <w:rFonts w:ascii="Tahoma" w:hAnsi="Tahoma" w:cs="Tahoma"/>
                                  <w:sz w:val="16"/>
                                  <w:szCs w:val="16"/>
                                </w:rPr>
                                <w:t>http://www.nami.org/factsheets/mentalillness_factsheet.pdf</w:t>
                              </w:r>
                            </w:hyperlink>
                            <w:r w:rsidRPr="00980E79">
                              <w:rPr>
                                <w:rFonts w:ascii="Tahoma" w:hAnsi="Tahoma" w:cs="Tahoma"/>
                                <w:sz w:val="16"/>
                                <w:szCs w:val="16"/>
                              </w:rPr>
                              <w:t xml:space="preserve"> </w:t>
                            </w:r>
                          </w:p>
                          <w:p w:rsidR="001A2C57" w:rsidRDefault="001A2C57" w:rsidP="00B7480A">
                            <w:pPr>
                              <w:pStyle w:val="ListParagraph"/>
                              <w:numPr>
                                <w:ilvl w:val="0"/>
                                <w:numId w:val="17"/>
                              </w:numPr>
                              <w:spacing w:after="0" w:line="240" w:lineRule="auto"/>
                              <w:ind w:left="180" w:hanging="180"/>
                              <w:jc w:val="left"/>
                              <w:rPr>
                                <w:rFonts w:ascii="Tahoma" w:hAnsi="Tahoma" w:cs="Tahoma"/>
                                <w:sz w:val="16"/>
                                <w:szCs w:val="16"/>
                              </w:rPr>
                            </w:pPr>
                            <w:r>
                              <w:rPr>
                                <w:rFonts w:ascii="Tahoma" w:hAnsi="Tahoma" w:cs="Tahoma"/>
                                <w:sz w:val="16"/>
                                <w:szCs w:val="16"/>
                              </w:rPr>
                              <w:t xml:space="preserve">Ben-Zeev, D., Young, M.A., &amp; Corrigan, P.W. (2010). </w:t>
                            </w:r>
                            <w:r w:rsidRPr="004502AC">
                              <w:rPr>
                                <w:rFonts w:ascii="Tahoma" w:hAnsi="Tahoma" w:cs="Tahoma"/>
                                <w:sz w:val="16"/>
                                <w:szCs w:val="16"/>
                              </w:rPr>
                              <w:t>Dsm-v and the stigma of mental illness.</w:t>
                            </w:r>
                            <w:r>
                              <w:rPr>
                                <w:rFonts w:ascii="Tahoma" w:hAnsi="Tahoma" w:cs="Tahoma"/>
                                <w:sz w:val="16"/>
                                <w:szCs w:val="16"/>
                              </w:rPr>
                              <w:t xml:space="preserve"> </w:t>
                            </w:r>
                            <w:r>
                              <w:rPr>
                                <w:rFonts w:ascii="Tahoma" w:hAnsi="Tahoma" w:cs="Tahoma"/>
                                <w:i/>
                                <w:sz w:val="16"/>
                                <w:szCs w:val="16"/>
                              </w:rPr>
                              <w:t xml:space="preserve">Journal of Mental Health 19 (4) </w:t>
                            </w:r>
                            <w:r>
                              <w:rPr>
                                <w:rFonts w:ascii="Tahoma" w:hAnsi="Tahoma" w:cs="Tahoma"/>
                                <w:sz w:val="16"/>
                                <w:szCs w:val="16"/>
                              </w:rPr>
                              <w:t xml:space="preserve">318-327. doi: </w:t>
                            </w:r>
                            <w:r w:rsidRPr="004502AC">
                              <w:rPr>
                                <w:rFonts w:ascii="Tahoma" w:hAnsi="Tahoma" w:cs="Tahoma"/>
                                <w:sz w:val="16"/>
                                <w:szCs w:val="16"/>
                              </w:rPr>
                              <w:t>10.3109/09638237.2010.492484</w:t>
                            </w:r>
                          </w:p>
                          <w:p w:rsidR="001A2C57" w:rsidRDefault="001A2C57" w:rsidP="00B7480A">
                            <w:pPr>
                              <w:pStyle w:val="ListParagraph"/>
                              <w:numPr>
                                <w:ilvl w:val="0"/>
                                <w:numId w:val="17"/>
                              </w:numPr>
                              <w:spacing w:after="0" w:line="240" w:lineRule="auto"/>
                              <w:ind w:left="180" w:hanging="180"/>
                              <w:jc w:val="left"/>
                              <w:rPr>
                                <w:rFonts w:ascii="Tahoma" w:hAnsi="Tahoma" w:cs="Tahoma"/>
                                <w:sz w:val="16"/>
                                <w:szCs w:val="16"/>
                              </w:rPr>
                            </w:pPr>
                            <w:r>
                              <w:rPr>
                                <w:rFonts w:ascii="Tahoma" w:hAnsi="Tahoma" w:cs="Tahoma"/>
                                <w:sz w:val="16"/>
                                <w:szCs w:val="16"/>
                              </w:rPr>
                              <w:t xml:space="preserve">Fulton State Hospital. (n.d.) </w:t>
                            </w:r>
                            <w:r>
                              <w:rPr>
                                <w:rFonts w:ascii="Tahoma" w:hAnsi="Tahoma" w:cs="Tahoma"/>
                                <w:i/>
                                <w:sz w:val="16"/>
                                <w:szCs w:val="16"/>
                              </w:rPr>
                              <w:t xml:space="preserve">About us. </w:t>
                            </w:r>
                            <w:r>
                              <w:rPr>
                                <w:rFonts w:ascii="Tahoma" w:hAnsi="Tahoma" w:cs="Tahoma"/>
                                <w:sz w:val="16"/>
                                <w:szCs w:val="16"/>
                              </w:rPr>
                              <w:t xml:space="preserve">Retrieved from </w:t>
                            </w:r>
                            <w:hyperlink r:id="rId10" w:history="1">
                              <w:r w:rsidRPr="00F103E1">
                                <w:rPr>
                                  <w:rStyle w:val="Hyperlink"/>
                                  <w:rFonts w:ascii="Tahoma" w:hAnsi="Tahoma" w:cs="Tahoma"/>
                                  <w:sz w:val="16"/>
                                  <w:szCs w:val="16"/>
                                </w:rPr>
                                <w:t>http://dmh.mo.gov/fulton/aboutus.htm</w:t>
                              </w:r>
                            </w:hyperlink>
                            <w:r>
                              <w:rPr>
                                <w:rFonts w:ascii="Tahoma" w:hAnsi="Tahoma" w:cs="Tahoma"/>
                                <w:sz w:val="16"/>
                                <w:szCs w:val="16"/>
                              </w:rPr>
                              <w:t xml:space="preserve"> </w:t>
                            </w:r>
                          </w:p>
                          <w:p w:rsidR="001A2C57" w:rsidRPr="00B7480A" w:rsidRDefault="001A2C57" w:rsidP="00B7480A">
                            <w:pPr>
                              <w:jc w:val="left"/>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321.5pt;margin-top:65.35pt;width:163.35pt;height:351.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ZKvAIAAMM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" filled="f" stroked="f">
                <v:textbox>
                  <w:txbxContent>
                    <w:p w:rsidR="001A2C57" w:rsidRDefault="00731F80" w:rsidP="00731F80">
                      <w:pPr>
                        <w:jc w:val="center"/>
                        <w:rPr>
                          <w:rFonts w:ascii="Tahoma" w:hAnsi="Tahoma" w:cs="Tahoma"/>
                          <w:b/>
                          <w:sz w:val="22"/>
                          <w:szCs w:val="22"/>
                        </w:rPr>
                      </w:pPr>
                      <w:r w:rsidRPr="00731F80">
                        <w:rPr>
                          <w:rFonts w:ascii="Tahoma" w:hAnsi="Tahoma" w:cs="Tahoma"/>
                          <w:b/>
                          <w:sz w:val="22"/>
                          <w:szCs w:val="22"/>
                        </w:rPr>
                        <w:t>“Mental illness is nothing to be ashamed of, but stigma and bias shames us all.” –Bill Clinton</w:t>
                      </w:r>
                    </w:p>
                    <w:p w:rsidR="00731F80" w:rsidRDefault="00731F80" w:rsidP="00731F80">
                      <w:pPr>
                        <w:jc w:val="center"/>
                        <w:rPr>
                          <w:rFonts w:ascii="Tahoma" w:hAnsi="Tahoma" w:cs="Tahoma"/>
                          <w:b/>
                          <w:sz w:val="22"/>
                          <w:szCs w:val="22"/>
                        </w:rPr>
                      </w:pPr>
                    </w:p>
                    <w:p w:rsidR="001A2C57" w:rsidRDefault="001A2C57" w:rsidP="00B7480A">
                      <w:pPr>
                        <w:jc w:val="left"/>
                        <w:rPr>
                          <w:rFonts w:ascii="Tahoma" w:hAnsi="Tahoma" w:cs="Tahoma"/>
                        </w:rPr>
                      </w:pPr>
                      <w:r w:rsidRPr="00B7480A">
                        <w:rPr>
                          <w:rFonts w:ascii="Tahoma" w:hAnsi="Tahoma" w:cs="Tahoma"/>
                        </w:rPr>
                        <w:t>In</w:t>
                      </w:r>
                      <w:r>
                        <w:rPr>
                          <w:rFonts w:ascii="Tahoma" w:hAnsi="Tahoma" w:cs="Tahoma"/>
                        </w:rPr>
                        <w:t>formation for this brochure is from the following resources:</w:t>
                      </w:r>
                    </w:p>
                    <w:p w:rsidR="001A2C57" w:rsidRDefault="001A2C57" w:rsidP="00B7480A">
                      <w:pPr>
                        <w:pStyle w:val="ListParagraph"/>
                        <w:numPr>
                          <w:ilvl w:val="0"/>
                          <w:numId w:val="17"/>
                        </w:numPr>
                        <w:spacing w:after="0" w:line="240" w:lineRule="auto"/>
                        <w:ind w:left="180" w:hanging="180"/>
                        <w:jc w:val="left"/>
                        <w:rPr>
                          <w:rFonts w:ascii="Tahoma" w:hAnsi="Tahoma" w:cs="Tahoma"/>
                          <w:sz w:val="16"/>
                          <w:szCs w:val="16"/>
                        </w:rPr>
                      </w:pPr>
                      <w:r w:rsidRPr="00980E79">
                        <w:rPr>
                          <w:rFonts w:ascii="Tahoma" w:hAnsi="Tahoma" w:cs="Tahoma"/>
                          <w:sz w:val="16"/>
                          <w:szCs w:val="16"/>
                        </w:rPr>
                        <w:t xml:space="preserve">National Alliance on Mental </w:t>
                      </w:r>
                      <w:r>
                        <w:rPr>
                          <w:rFonts w:ascii="Tahoma" w:hAnsi="Tahoma" w:cs="Tahoma"/>
                          <w:sz w:val="16"/>
                          <w:szCs w:val="16"/>
                        </w:rPr>
                        <w:t>Illness</w:t>
                      </w:r>
                      <w:r w:rsidRPr="00980E79">
                        <w:rPr>
                          <w:rFonts w:ascii="Tahoma" w:hAnsi="Tahoma" w:cs="Tahoma"/>
                          <w:sz w:val="16"/>
                          <w:szCs w:val="16"/>
                        </w:rPr>
                        <w:t xml:space="preserve">. (n.d.). </w:t>
                      </w:r>
                      <w:r w:rsidRPr="00980E79">
                        <w:rPr>
                          <w:rFonts w:ascii="Tahoma" w:hAnsi="Tahoma" w:cs="Tahoma"/>
                          <w:i/>
                          <w:sz w:val="16"/>
                          <w:szCs w:val="16"/>
                        </w:rPr>
                        <w:t xml:space="preserve">What is mental illness:  Mental illness facts. </w:t>
                      </w:r>
                      <w:r w:rsidRPr="00980E79">
                        <w:rPr>
                          <w:rFonts w:ascii="Tahoma" w:hAnsi="Tahoma" w:cs="Tahoma"/>
                          <w:sz w:val="16"/>
                          <w:szCs w:val="16"/>
                        </w:rPr>
                        <w:t xml:space="preserve">Retrieved from </w:t>
                      </w:r>
                      <w:hyperlink r:id="rId11" w:history="1">
                        <w:r w:rsidRPr="00980E79">
                          <w:rPr>
                            <w:rStyle w:val="Hyperlink"/>
                            <w:rFonts w:ascii="Tahoma" w:hAnsi="Tahoma" w:cs="Tahoma"/>
                            <w:sz w:val="16"/>
                            <w:szCs w:val="16"/>
                          </w:rPr>
                          <w:t>http://www.nami.org/template.cfm?section=about_mental_illness</w:t>
                        </w:r>
                      </w:hyperlink>
                      <w:r w:rsidRPr="00980E79">
                        <w:rPr>
                          <w:rFonts w:ascii="Tahoma" w:hAnsi="Tahoma" w:cs="Tahoma"/>
                          <w:sz w:val="16"/>
                          <w:szCs w:val="16"/>
                        </w:rPr>
                        <w:t xml:space="preserve"> </w:t>
                      </w:r>
                    </w:p>
                    <w:p w:rsidR="001A2C57" w:rsidRDefault="001A2C57" w:rsidP="00B7480A">
                      <w:pPr>
                        <w:pStyle w:val="ListParagraph"/>
                        <w:numPr>
                          <w:ilvl w:val="0"/>
                          <w:numId w:val="17"/>
                        </w:numPr>
                        <w:spacing w:after="0" w:line="240" w:lineRule="auto"/>
                        <w:ind w:left="180" w:hanging="180"/>
                        <w:jc w:val="left"/>
                        <w:rPr>
                          <w:rFonts w:ascii="Tahoma" w:hAnsi="Tahoma" w:cs="Tahoma"/>
                          <w:sz w:val="16"/>
                          <w:szCs w:val="16"/>
                        </w:rPr>
                      </w:pPr>
                      <w:r w:rsidRPr="00980E79">
                        <w:rPr>
                          <w:rFonts w:ascii="Tahoma" w:hAnsi="Tahoma" w:cs="Tahoma"/>
                          <w:sz w:val="16"/>
                          <w:szCs w:val="16"/>
                        </w:rPr>
                        <w:t xml:space="preserve">Duckworth, K. (2013). </w:t>
                      </w:r>
                      <w:r w:rsidRPr="00980E79">
                        <w:rPr>
                          <w:rFonts w:ascii="Tahoma" w:hAnsi="Tahoma" w:cs="Tahoma"/>
                          <w:i/>
                          <w:sz w:val="16"/>
                          <w:szCs w:val="16"/>
                        </w:rPr>
                        <w:t xml:space="preserve">Mental illness facts and numbers. </w:t>
                      </w:r>
                      <w:r w:rsidRPr="00980E79">
                        <w:rPr>
                          <w:rFonts w:ascii="Tahoma" w:hAnsi="Tahoma" w:cs="Tahoma"/>
                          <w:sz w:val="16"/>
                          <w:szCs w:val="16"/>
                        </w:rPr>
                        <w:t>National Alliance on Mental Illness. Retrieved from</w:t>
                      </w:r>
                      <w:r>
                        <w:rPr>
                          <w:rFonts w:ascii="Tahoma" w:hAnsi="Tahoma" w:cs="Tahoma"/>
                          <w:sz w:val="16"/>
                          <w:szCs w:val="16"/>
                        </w:rPr>
                        <w:t xml:space="preserve"> </w:t>
                      </w:r>
                      <w:hyperlink r:id="rId12" w:history="1">
                        <w:r w:rsidRPr="00980E79">
                          <w:rPr>
                            <w:rStyle w:val="Hyperlink"/>
                            <w:rFonts w:ascii="Tahoma" w:hAnsi="Tahoma" w:cs="Tahoma"/>
                            <w:sz w:val="16"/>
                            <w:szCs w:val="16"/>
                          </w:rPr>
                          <w:t>http://www.nami.org/factsheets/mentalillness_factsheet.pdf</w:t>
                        </w:r>
                      </w:hyperlink>
                      <w:r w:rsidRPr="00980E79">
                        <w:rPr>
                          <w:rFonts w:ascii="Tahoma" w:hAnsi="Tahoma" w:cs="Tahoma"/>
                          <w:sz w:val="16"/>
                          <w:szCs w:val="16"/>
                        </w:rPr>
                        <w:t xml:space="preserve"> </w:t>
                      </w:r>
                    </w:p>
                    <w:p w:rsidR="001A2C57" w:rsidRDefault="001A2C57" w:rsidP="00B7480A">
                      <w:pPr>
                        <w:pStyle w:val="ListParagraph"/>
                        <w:numPr>
                          <w:ilvl w:val="0"/>
                          <w:numId w:val="17"/>
                        </w:numPr>
                        <w:spacing w:after="0" w:line="240" w:lineRule="auto"/>
                        <w:ind w:left="180" w:hanging="180"/>
                        <w:jc w:val="left"/>
                        <w:rPr>
                          <w:rFonts w:ascii="Tahoma" w:hAnsi="Tahoma" w:cs="Tahoma"/>
                          <w:sz w:val="16"/>
                          <w:szCs w:val="16"/>
                        </w:rPr>
                      </w:pPr>
                      <w:r>
                        <w:rPr>
                          <w:rFonts w:ascii="Tahoma" w:hAnsi="Tahoma" w:cs="Tahoma"/>
                          <w:sz w:val="16"/>
                          <w:szCs w:val="16"/>
                        </w:rPr>
                        <w:t xml:space="preserve">Ben-Zeev, D., Young, M.A., &amp; Corrigan, P.W. (2010). </w:t>
                      </w:r>
                      <w:r w:rsidRPr="004502AC">
                        <w:rPr>
                          <w:rFonts w:ascii="Tahoma" w:hAnsi="Tahoma" w:cs="Tahoma"/>
                          <w:sz w:val="16"/>
                          <w:szCs w:val="16"/>
                        </w:rPr>
                        <w:t>Dsm-v and the stigma of mental illness.</w:t>
                      </w:r>
                      <w:r>
                        <w:rPr>
                          <w:rFonts w:ascii="Tahoma" w:hAnsi="Tahoma" w:cs="Tahoma"/>
                          <w:sz w:val="16"/>
                          <w:szCs w:val="16"/>
                        </w:rPr>
                        <w:t xml:space="preserve"> </w:t>
                      </w:r>
                      <w:r>
                        <w:rPr>
                          <w:rFonts w:ascii="Tahoma" w:hAnsi="Tahoma" w:cs="Tahoma"/>
                          <w:i/>
                          <w:sz w:val="16"/>
                          <w:szCs w:val="16"/>
                        </w:rPr>
                        <w:t xml:space="preserve">Journal of Mental Health 19 (4) </w:t>
                      </w:r>
                      <w:r>
                        <w:rPr>
                          <w:rFonts w:ascii="Tahoma" w:hAnsi="Tahoma" w:cs="Tahoma"/>
                          <w:sz w:val="16"/>
                          <w:szCs w:val="16"/>
                        </w:rPr>
                        <w:t xml:space="preserve">318-327. doi: </w:t>
                      </w:r>
                      <w:r w:rsidRPr="004502AC">
                        <w:rPr>
                          <w:rFonts w:ascii="Tahoma" w:hAnsi="Tahoma" w:cs="Tahoma"/>
                          <w:sz w:val="16"/>
                          <w:szCs w:val="16"/>
                        </w:rPr>
                        <w:t>10.3109/09638237.2010.492484</w:t>
                      </w:r>
                    </w:p>
                    <w:p w:rsidR="001A2C57" w:rsidRDefault="001A2C57" w:rsidP="00B7480A">
                      <w:pPr>
                        <w:pStyle w:val="ListParagraph"/>
                        <w:numPr>
                          <w:ilvl w:val="0"/>
                          <w:numId w:val="17"/>
                        </w:numPr>
                        <w:spacing w:after="0" w:line="240" w:lineRule="auto"/>
                        <w:ind w:left="180" w:hanging="180"/>
                        <w:jc w:val="left"/>
                        <w:rPr>
                          <w:rFonts w:ascii="Tahoma" w:hAnsi="Tahoma" w:cs="Tahoma"/>
                          <w:sz w:val="16"/>
                          <w:szCs w:val="16"/>
                        </w:rPr>
                      </w:pPr>
                      <w:r>
                        <w:rPr>
                          <w:rFonts w:ascii="Tahoma" w:hAnsi="Tahoma" w:cs="Tahoma"/>
                          <w:sz w:val="16"/>
                          <w:szCs w:val="16"/>
                        </w:rPr>
                        <w:t xml:space="preserve">Fulton State Hospital. (n.d.) </w:t>
                      </w:r>
                      <w:r>
                        <w:rPr>
                          <w:rFonts w:ascii="Tahoma" w:hAnsi="Tahoma" w:cs="Tahoma"/>
                          <w:i/>
                          <w:sz w:val="16"/>
                          <w:szCs w:val="16"/>
                        </w:rPr>
                        <w:t xml:space="preserve">About us. </w:t>
                      </w:r>
                      <w:r>
                        <w:rPr>
                          <w:rFonts w:ascii="Tahoma" w:hAnsi="Tahoma" w:cs="Tahoma"/>
                          <w:sz w:val="16"/>
                          <w:szCs w:val="16"/>
                        </w:rPr>
                        <w:t xml:space="preserve">Retrieved from </w:t>
                      </w:r>
                      <w:hyperlink r:id="rId13" w:history="1">
                        <w:r w:rsidRPr="00F103E1">
                          <w:rPr>
                            <w:rStyle w:val="Hyperlink"/>
                            <w:rFonts w:ascii="Tahoma" w:hAnsi="Tahoma" w:cs="Tahoma"/>
                            <w:sz w:val="16"/>
                            <w:szCs w:val="16"/>
                          </w:rPr>
                          <w:t>http://dmh.mo.gov/fulton/aboutus.htm</w:t>
                        </w:r>
                      </w:hyperlink>
                      <w:r>
                        <w:rPr>
                          <w:rFonts w:ascii="Tahoma" w:hAnsi="Tahoma" w:cs="Tahoma"/>
                          <w:sz w:val="16"/>
                          <w:szCs w:val="16"/>
                        </w:rPr>
                        <w:t xml:space="preserve"> </w:t>
                      </w:r>
                    </w:p>
                    <w:p w:rsidR="001A2C57" w:rsidRPr="00B7480A" w:rsidRDefault="001A2C57" w:rsidP="00B7480A">
                      <w:pPr>
                        <w:jc w:val="left"/>
                        <w:rPr>
                          <w:rFonts w:ascii="Tahoma" w:hAnsi="Tahoma" w:cs="Tahoma"/>
                        </w:rPr>
                      </w:pPr>
                    </w:p>
                  </w:txbxContent>
                </v:textbox>
                <w10:wrap anchorx="page" anchory="page"/>
              </v:shape>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17" name="Rectangle 16"/>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Rectangle 17"/>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Rectangle 18"/>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07BAB" id="Group 15"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">
                <v:rect id="Rectangle 16" o:spid="_x0000_s1027" style="position:absolute;left:251460;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" fillcolor="#fc0" stroked="f" strokeweight="0" insetpen="t">
                  <v:shadow color="#ccc"/>
                  <o:lock v:ext="edit" shapetype="t"/>
                  <v:textbox inset="2.88pt,2.88pt,2.88pt,2.88pt"/>
                </v:rect>
                <v:rect id="Rectangle 17" o:spid="_x0000_s1028" style="position:absolute;left:258592;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" fillcolor="#f90" stroked="f" strokeweight="0" insetpen="t">
                  <v:shadow color="#ccc"/>
                  <o:lock v:ext="edit" shapetype="t"/>
                  <v:textbox inset="2.88pt,2.88pt,2.88pt,2.88pt"/>
                </v:rect>
                <v:rect id="Rectangle 18" o:spid="_x0000_s1029" style="position:absolute;left:265724;top:201168;width:7132;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" fillcolor="#669" stroked="f" strokeweight="0" insetpen="t">
                  <v:shadow color="#ccc"/>
                  <o:lock v:ext="edit" shapetype="t"/>
                  <v:textbox inset="2.88pt,2.88pt,2.88pt,2.88pt"/>
                </v:rect>
                <w10:wrap anchorx="page" anchory="page"/>
              </v:group>
            </w:pict>
          </mc:Fallback>
        </mc:AlternateContent>
      </w:r>
      <w:r>
        <w:rPr>
          <w:noProof/>
        </w:rPr>
        <mc:AlternateContent>
          <mc:Choice Requires="wps">
            <w:drawing>
              <wp:anchor distT="36576" distB="36576" distL="36576" distR="36576" simplePos="0" relativeHeight="251653120" behindDoc="0" locked="0" layoutInCell="1" allowOverlap="1">
                <wp:simplePos x="0" y="0"/>
                <wp:positionH relativeFrom="page">
                  <wp:posOffset>7324090</wp:posOffset>
                </wp:positionH>
                <wp:positionV relativeFrom="page">
                  <wp:posOffset>782320</wp:posOffset>
                </wp:positionV>
                <wp:extent cx="2139950" cy="598170"/>
                <wp:effectExtent l="0" t="1270" r="3810" b="63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9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B852CA" w:rsidRDefault="001A2C57" w:rsidP="00B852CA">
                            <w:pPr>
                              <w:pStyle w:val="CompanyName"/>
                              <w:jc w:val="left"/>
                              <w:rPr>
                                <w:rFonts w:ascii="Arial" w:hAnsi="Arial"/>
                                <w:b/>
                              </w:rPr>
                            </w:pPr>
                            <w:r>
                              <w:rPr>
                                <w:rFonts w:ascii="Arial" w:hAnsi="Arial"/>
                                <w:b/>
                              </w:rPr>
                              <w:t>Mental Health and Stigma</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576.7pt;margin-top:61.6pt;width:168.5pt;height:47.1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Is+wIAAJ8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" filled="f" stroked="f" strokeweight="0" insetpen="t">
                <o:lock v:ext="edit" shapetype="t"/>
                <v:textbox style="mso-fit-shape-to-text:t" inset="2.85pt,2.85pt,2.85pt,2.85pt">
                  <w:txbxContent>
                    <w:p w:rsidR="001A2C57" w:rsidRPr="00B852CA" w:rsidRDefault="001A2C57" w:rsidP="00B852CA">
                      <w:pPr>
                        <w:pStyle w:val="CompanyName"/>
                        <w:jc w:val="left"/>
                        <w:rPr>
                          <w:rFonts w:ascii="Arial" w:hAnsi="Arial"/>
                          <w:b/>
                        </w:rPr>
                      </w:pPr>
                      <w:r>
                        <w:rPr>
                          <w:rFonts w:ascii="Arial" w:hAnsi="Arial"/>
                          <w:b/>
                        </w:rPr>
                        <w:t>Mental Health and Stigma</w:t>
                      </w:r>
                    </w:p>
                  </w:txbxContent>
                </v:textbox>
                <w10:wrap anchorx="page" anchory="page"/>
              </v:shape>
            </w:pict>
          </mc:Fallback>
        </mc:AlternateContent>
      </w:r>
      <w:r>
        <w:rPr>
          <w:noProof/>
        </w:rPr>
        <mc:AlternateContent>
          <mc:Choice Requires="wps">
            <w:drawing>
              <wp:anchor distT="36576" distB="36576" distL="36576" distR="36576" simplePos="0" relativeHeight="251654144" behindDoc="0" locked="0" layoutInCell="1" allowOverlap="1">
                <wp:simplePos x="0" y="0"/>
                <wp:positionH relativeFrom="page">
                  <wp:posOffset>7324090</wp:posOffset>
                </wp:positionH>
                <wp:positionV relativeFrom="page">
                  <wp:posOffset>6050915</wp:posOffset>
                </wp:positionV>
                <wp:extent cx="2139950" cy="567055"/>
                <wp:effectExtent l="0" t="2540" r="3810" b="190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67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F135A1" w:rsidRDefault="001A2C57" w:rsidP="00F135A1">
                            <w:pPr>
                              <w:pStyle w:val="Tagline"/>
                            </w:pPr>
                            <w:r>
                              <w:t>“Creating Hope Through Excellence.”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576.7pt;margin-top:476.45pt;width:168.5pt;height:44.6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" filled="f" stroked="f" strokeweight="0" insetpen="t">
                <o:lock v:ext="edit" shapetype="t"/>
                <v:textbox style="mso-fit-shape-to-text:t" inset="2.85pt,2.85pt,2.85pt,2.85pt">
                  <w:txbxContent>
                    <w:p w:rsidR="001A2C57" w:rsidRPr="00F135A1" w:rsidRDefault="001A2C57" w:rsidP="00F135A1">
                      <w:pPr>
                        <w:pStyle w:val="Tagline"/>
                      </w:pPr>
                      <w:r>
                        <w:t>“Creating Hope Through Excellence.”</w:t>
                      </w:r>
                    </w:p>
                  </w:txbxContent>
                </v:textbox>
                <w10:wrap anchorx="page" anchory="page"/>
              </v:shape>
            </w:pict>
          </mc:Fallback>
        </mc:AlternateContent>
      </w:r>
      <w:r>
        <w:rPr>
          <w:noProof/>
        </w:rPr>
        <mc:AlternateContent>
          <mc:Choice Requires="wps">
            <w:drawing>
              <wp:anchor distT="36576" distB="36576" distL="36576" distR="36576" simplePos="0" relativeHeight="251649024" behindDoc="0" locked="0" layoutInCell="1" allowOverlap="1">
                <wp:simplePos x="0" y="0"/>
                <wp:positionH relativeFrom="page">
                  <wp:posOffset>7324090</wp:posOffset>
                </wp:positionH>
                <wp:positionV relativeFrom="page">
                  <wp:posOffset>6967220</wp:posOffset>
                </wp:positionV>
                <wp:extent cx="2139950" cy="225425"/>
                <wp:effectExtent l="0" t="4445" r="381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22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5B00E2" w:rsidRDefault="001A2C57" w:rsidP="002525D6">
                            <w:pPr>
                              <w:pStyle w:val="Address2"/>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576.7pt;margin-top:548.6pt;width:168.5pt;height:17.7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" filled="f" stroked="f" strokeweight="0" insetpen="t">
                <o:lock v:ext="edit" shapetype="t"/>
                <v:textbox style="mso-fit-shape-to-text:t" inset="2.85pt,2.85pt,2.85pt,2.85pt">
                  <w:txbxContent>
                    <w:p w:rsidR="001A2C57" w:rsidRPr="005B00E2" w:rsidRDefault="001A2C57" w:rsidP="002525D6">
                      <w:pPr>
                        <w:pStyle w:val="Address2"/>
                      </w:pPr>
                    </w:p>
                  </w:txbxContent>
                </v:textbox>
                <w10:wrap anchorx="page" anchory="page"/>
              </v:shape>
            </w:pict>
          </mc:Fallback>
        </mc:AlternateContent>
      </w:r>
      <w:r>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2" name="Rectangle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496C6" id="Rectangle 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Ak+8gIAAI8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" filled="f" fillcolor="black" stroked="f" strokecolor="white" strokeweight="0" insetpen="t">
                <o:lock v:ext="edit" shapetype="t"/>
                <v:textbox inset="2.88pt,2.88pt,2.88pt,2.88pt"/>
              </v:rect>
            </w:pict>
          </mc:Fallback>
        </mc:AlternateContent>
      </w:r>
      <w:r w:rsidR="00041A1F">
        <w:br w:type="page"/>
      </w:r>
      <w:r>
        <w:rPr>
          <w:noProof/>
        </w:rPr>
        <w:lastRenderedPageBreak/>
        <mc:AlternateContent>
          <mc:Choice Requires="wps">
            <w:drawing>
              <wp:anchor distT="0" distB="0" distL="114300" distR="114300" simplePos="0" relativeHeight="251669504" behindDoc="0" locked="0" layoutInCell="1" allowOverlap="1">
                <wp:simplePos x="0" y="0"/>
                <wp:positionH relativeFrom="page">
                  <wp:posOffset>786765</wp:posOffset>
                </wp:positionH>
                <wp:positionV relativeFrom="page">
                  <wp:posOffset>5418455</wp:posOffset>
                </wp:positionV>
                <wp:extent cx="2057400" cy="1803400"/>
                <wp:effectExtent l="0" t="0" r="80010" b="74295"/>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80340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1A2C57" w:rsidRPr="00B852CA" w:rsidRDefault="001A2C57" w:rsidP="00B852CA">
                            <w:pPr>
                              <w:pStyle w:val="BodyText2"/>
                              <w:rPr>
                                <w:rFonts w:ascii="Times New Roman" w:hAnsi="Times New Roman" w:cs="Times New Roman"/>
                              </w:rPr>
                            </w:pPr>
                            <w:r>
                              <w:t>“Stigma erodes confidence that mental disorders are real, treatable health conditions. We have allowed stigma and an unwarranted sense of hopelessness to erect attitudinal, structural, and financial barriers to effective treatment and recovery. It is time to take these barriers down.”</w:t>
                            </w:r>
                            <w:r>
                              <w:rPr>
                                <w:vertAlign w:val="superscript"/>
                              </w:rPr>
                              <w:t>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6" style="position:absolute;left:0;text-align:left;margin-left:61.95pt;margin-top:426.65pt;width:162pt;height:14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" fillcolor="#fff5c9" stroked="f">
                <v:shadow on="t" color="#f90" opacity=".5" offset="6pt,6pt"/>
                <v:textbox inset=",7.2pt,,7.2pt">
                  <w:txbxContent>
                    <w:p w:rsidR="001A2C57" w:rsidRPr="00B852CA" w:rsidRDefault="001A2C57" w:rsidP="00B852CA">
                      <w:pPr>
                        <w:pStyle w:val="BodyText2"/>
                        <w:rPr>
                          <w:rFonts w:ascii="Times New Roman" w:hAnsi="Times New Roman" w:cs="Times New Roman"/>
                        </w:rPr>
                      </w:pPr>
                      <w:r>
                        <w:t>“Stigma erodes confidence that mental disorders are real, treatable health conditions. We have allowed stigma and an unwarranted sense of hopelessness to erect attitudinal, structural, and financial barriers to effective treatment and recovery. It is time to take these barriers down.”</w:t>
                      </w:r>
                      <w:r>
                        <w:rPr>
                          <w:vertAlign w:val="superscript"/>
                        </w:rPr>
                        <w:t>1</w:t>
                      </w:r>
                    </w:p>
                  </w:txbxContent>
                </v:textbox>
                <w10:wrap anchorx="page" anchory="page"/>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6697345</wp:posOffset>
                </wp:positionH>
                <wp:positionV relativeFrom="page">
                  <wp:posOffset>1280795</wp:posOffset>
                </wp:positionV>
                <wp:extent cx="2624455" cy="6237605"/>
                <wp:effectExtent l="1270" t="4445" r="3175" b="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62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C57" w:rsidRPr="00A24A12" w:rsidRDefault="001A2C57" w:rsidP="00550386">
                            <w:pPr>
                              <w:pStyle w:val="Heading1"/>
                              <w:spacing w:after="0"/>
                            </w:pPr>
                            <w:r w:rsidRPr="00A24A12">
                              <w:t xml:space="preserve">About Fulton State Hospital </w:t>
                            </w:r>
                          </w:p>
                          <w:p w:rsidR="001A2C57" w:rsidRPr="00F72B55" w:rsidRDefault="001A2C57" w:rsidP="00550386">
                            <w:pPr>
                              <w:pStyle w:val="BodyText"/>
                              <w:numPr>
                                <w:ilvl w:val="0"/>
                                <w:numId w:val="15"/>
                              </w:numPr>
                              <w:spacing w:before="0" w:after="0" w:line="240" w:lineRule="auto"/>
                              <w:ind w:left="180" w:hanging="180"/>
                              <w:rPr>
                                <w:rFonts w:cs="Tahoma"/>
                                <w:szCs w:val="20"/>
                              </w:rPr>
                            </w:pPr>
                            <w:r w:rsidRPr="00F72B55">
                              <w:rPr>
                                <w:rFonts w:cs="Tahoma"/>
                                <w:szCs w:val="20"/>
                              </w:rPr>
                              <w:t>Fulton State Hospital is comprised of four treatment units including maximum security (Biggs Forensic Center), intermediate security (Guhleman Forensic Center),  developmentally disabled (Hearnes Forensic Center) and the Sexual Offender Rehabilitation and Treatment Service program.</w:t>
                            </w:r>
                            <w:r>
                              <w:rPr>
                                <w:rFonts w:cs="Tahoma"/>
                                <w:szCs w:val="20"/>
                                <w:vertAlign w:val="superscript"/>
                              </w:rPr>
                              <w:t>4</w:t>
                            </w:r>
                          </w:p>
                          <w:p w:rsidR="001A2C57" w:rsidRPr="00550386" w:rsidRDefault="001A2C57" w:rsidP="007469C8">
                            <w:pPr>
                              <w:pStyle w:val="BodyText"/>
                              <w:numPr>
                                <w:ilvl w:val="0"/>
                                <w:numId w:val="15"/>
                              </w:numPr>
                              <w:spacing w:before="0" w:after="0" w:line="240" w:lineRule="auto"/>
                              <w:ind w:left="187" w:hanging="187"/>
                              <w:contextualSpacing/>
                              <w:rPr>
                                <w:rFonts w:cs="Tahoma"/>
                                <w:szCs w:val="20"/>
                              </w:rPr>
                            </w:pPr>
                            <w:r w:rsidRPr="00F72B55">
                              <w:rPr>
                                <w:rFonts w:cs="Tahoma"/>
                                <w:szCs w:val="20"/>
                              </w:rPr>
                              <w:t>Fulton State Hospital offers a variety of services including: “forensic evaluations and admissions, competency restoration treatment, acute inpatient treatment for Department of Corrections inmates, substance abuse treatment, and long-term treatment and rehabilitation for individuals with severe and persistent mental disorders and personality disorders.”</w:t>
                            </w:r>
                            <w:r>
                              <w:rPr>
                                <w:rFonts w:cs="Tahoma"/>
                                <w:szCs w:val="20"/>
                                <w:vertAlign w:val="superscript"/>
                              </w:rPr>
                              <w:t>4</w:t>
                            </w:r>
                          </w:p>
                          <w:p w:rsidR="00550386" w:rsidRPr="00550386" w:rsidRDefault="00550386" w:rsidP="007469C8">
                            <w:pPr>
                              <w:pStyle w:val="BodyText"/>
                              <w:numPr>
                                <w:ilvl w:val="0"/>
                                <w:numId w:val="15"/>
                              </w:numPr>
                              <w:spacing w:before="0" w:after="0" w:line="240" w:lineRule="auto"/>
                              <w:ind w:left="187" w:hanging="187"/>
                              <w:contextualSpacing/>
                              <w:rPr>
                                <w:rFonts w:cs="Tahoma"/>
                                <w:szCs w:val="20"/>
                              </w:rPr>
                            </w:pPr>
                            <w:r w:rsidRPr="00550386">
                              <w:t>Fulton State Hospital services can only be</w:t>
                            </w:r>
                            <w:r>
                              <w:t xml:space="preserve"> accessed through</w:t>
                            </w:r>
                            <w:r w:rsidRPr="00550386">
                              <w:t xml:space="preserve"> Missouri </w:t>
                            </w:r>
                            <w:r>
                              <w:t xml:space="preserve">state </w:t>
                            </w:r>
                            <w:r w:rsidRPr="00550386">
                              <w:t>courts and legal system.</w:t>
                            </w:r>
                          </w:p>
                          <w:p w:rsidR="00550386" w:rsidRPr="00550386" w:rsidRDefault="00550386" w:rsidP="00550386">
                            <w:pPr>
                              <w:pStyle w:val="BodyText"/>
                              <w:spacing w:before="0" w:after="0" w:line="240" w:lineRule="auto"/>
                              <w:ind w:left="187"/>
                              <w:contextualSpacing/>
                              <w:rPr>
                                <w:rFonts w:cs="Tahoma"/>
                                <w:szCs w:val="20"/>
                              </w:rPr>
                            </w:pPr>
                          </w:p>
                          <w:p w:rsidR="001A2C57" w:rsidRDefault="001A2C57" w:rsidP="007469C8">
                            <w:pPr>
                              <w:pStyle w:val="Heading1"/>
                              <w:spacing w:after="0"/>
                              <w:contextualSpacing/>
                            </w:pPr>
                            <w:r w:rsidRPr="0045535E">
                              <w:t>Philosophy</w:t>
                            </w:r>
                          </w:p>
                          <w:p w:rsidR="001A2C57" w:rsidRDefault="001A2C57" w:rsidP="00C85F47">
                            <w:pPr>
                              <w:pStyle w:val="BodyText"/>
                              <w:spacing w:before="0" w:after="0" w:line="240" w:lineRule="auto"/>
                            </w:pPr>
                            <w:r w:rsidRPr="00C85F47">
                              <w:rPr>
                                <w:b/>
                                <w:u w:val="single"/>
                              </w:rPr>
                              <w:t>Mission:</w:t>
                            </w:r>
                            <w:r>
                              <w:t xml:space="preserve"> “Partnership and Recovery” </w:t>
                            </w:r>
                          </w:p>
                          <w:p w:rsidR="001A2C57" w:rsidRPr="0045535E" w:rsidRDefault="001A2C57" w:rsidP="00C85F47">
                            <w:pPr>
                              <w:pStyle w:val="BodyText"/>
                              <w:spacing w:before="0" w:after="0" w:line="240" w:lineRule="auto"/>
                              <w:jc w:val="center"/>
                              <w:rPr>
                                <w:b/>
                              </w:rPr>
                            </w:pPr>
                            <w:r>
                              <w:t>A community of caring, skilled people partnering with individuals challenged by mental illness to inspire healing and recovery.</w:t>
                            </w:r>
                          </w:p>
                          <w:p w:rsidR="001A2C57" w:rsidRDefault="001A2C57" w:rsidP="00C85F47">
                            <w:pPr>
                              <w:pStyle w:val="BodyText"/>
                              <w:spacing w:before="0" w:after="0" w:line="240" w:lineRule="auto"/>
                            </w:pPr>
                            <w:r w:rsidRPr="00C85F47">
                              <w:rPr>
                                <w:b/>
                                <w:u w:val="single"/>
                              </w:rPr>
                              <w:t>Vision:</w:t>
                            </w:r>
                            <w:r w:rsidRPr="0045535E">
                              <w:rPr>
                                <w:b/>
                              </w:rPr>
                              <w:t xml:space="preserve"> </w:t>
                            </w:r>
                            <w:r w:rsidRPr="00C85F47">
                              <w:t>“Creating Hope</w:t>
                            </w:r>
                            <w:r>
                              <w:t xml:space="preserve"> Through Excellence”</w:t>
                            </w:r>
                          </w:p>
                          <w:p w:rsidR="001A2C57" w:rsidRPr="005F3DCD" w:rsidRDefault="001A2C57" w:rsidP="00C85F47">
                            <w:pPr>
                              <w:pStyle w:val="BodyText"/>
                              <w:spacing w:before="0" w:after="0" w:line="240" w:lineRule="auto"/>
                            </w:pPr>
                            <w:r w:rsidRPr="00C85F47">
                              <w:rPr>
                                <w:b/>
                                <w:u w:val="single"/>
                              </w:rPr>
                              <w:t>Values:</w:t>
                            </w:r>
                            <w:r>
                              <w:tab/>
                            </w:r>
                            <w:r>
                              <w:rPr>
                                <w:b/>
                              </w:rPr>
                              <w:t>R</w:t>
                            </w:r>
                            <w:r>
                              <w:t>espect</w:t>
                            </w:r>
                          </w:p>
                          <w:p w:rsidR="001A2C57" w:rsidRPr="005F3DCD" w:rsidRDefault="001A2C57" w:rsidP="00C85F47">
                            <w:pPr>
                              <w:pStyle w:val="BodyText"/>
                              <w:spacing w:before="0" w:after="0" w:line="240" w:lineRule="auto"/>
                              <w:ind w:left="720" w:firstLine="720"/>
                            </w:pPr>
                            <w:r>
                              <w:rPr>
                                <w:b/>
                              </w:rPr>
                              <w:t>E</w:t>
                            </w:r>
                            <w:r>
                              <w:t>ncouragement</w:t>
                            </w:r>
                          </w:p>
                          <w:p w:rsidR="001A2C57" w:rsidRPr="005F3DCD" w:rsidRDefault="001A2C57" w:rsidP="00C85F47">
                            <w:pPr>
                              <w:pStyle w:val="BodyText"/>
                              <w:spacing w:before="0" w:after="0" w:line="240" w:lineRule="auto"/>
                              <w:ind w:left="720" w:firstLine="720"/>
                            </w:pPr>
                            <w:r>
                              <w:rPr>
                                <w:b/>
                              </w:rPr>
                              <w:t>C</w:t>
                            </w:r>
                            <w:r>
                              <w:t>ompassion</w:t>
                            </w:r>
                          </w:p>
                          <w:p w:rsidR="001A2C57" w:rsidRPr="005F3DCD" w:rsidRDefault="001A2C57" w:rsidP="00C85F47">
                            <w:pPr>
                              <w:pStyle w:val="BodyText"/>
                              <w:spacing w:before="0" w:after="0" w:line="240" w:lineRule="auto"/>
                              <w:ind w:left="720" w:firstLine="720"/>
                            </w:pPr>
                            <w:r>
                              <w:rPr>
                                <w:b/>
                              </w:rPr>
                              <w:t>O</w:t>
                            </w:r>
                            <w:r>
                              <w:t>pportunity</w:t>
                            </w:r>
                          </w:p>
                          <w:p w:rsidR="001A2C57" w:rsidRPr="005F3DCD" w:rsidRDefault="001A2C57" w:rsidP="00C85F47">
                            <w:pPr>
                              <w:pStyle w:val="BodyText"/>
                              <w:spacing w:before="0" w:after="0" w:line="240" w:lineRule="auto"/>
                              <w:ind w:left="720" w:firstLine="720"/>
                            </w:pPr>
                            <w:r>
                              <w:rPr>
                                <w:b/>
                              </w:rPr>
                              <w:t>V</w:t>
                            </w:r>
                            <w:r>
                              <w:t>alue</w:t>
                            </w:r>
                          </w:p>
                          <w:p w:rsidR="001A2C57" w:rsidRPr="005F3DCD" w:rsidRDefault="001A2C57" w:rsidP="00C85F47">
                            <w:pPr>
                              <w:pStyle w:val="BodyText"/>
                              <w:spacing w:before="0" w:after="0" w:line="240" w:lineRule="auto"/>
                              <w:ind w:left="720" w:firstLine="720"/>
                            </w:pPr>
                            <w:r>
                              <w:rPr>
                                <w:b/>
                              </w:rPr>
                              <w:t>E</w:t>
                            </w:r>
                            <w:r>
                              <w:t>xcellence</w:t>
                            </w:r>
                          </w:p>
                          <w:p w:rsidR="001A2C57" w:rsidRPr="005F3DCD" w:rsidRDefault="001A2C57" w:rsidP="00C85F47">
                            <w:pPr>
                              <w:pStyle w:val="BodyText"/>
                              <w:spacing w:before="0" w:after="0" w:line="240" w:lineRule="auto"/>
                              <w:ind w:left="720" w:firstLine="720"/>
                            </w:pPr>
                            <w:r>
                              <w:rPr>
                                <w:b/>
                              </w:rPr>
                              <w:t>R</w:t>
                            </w:r>
                            <w:r w:rsidRPr="005F3DCD">
                              <w:t>esponsiveness</w:t>
                            </w:r>
                          </w:p>
                          <w:p w:rsidR="001A2C57" w:rsidRPr="005F3DCD" w:rsidRDefault="001A2C57" w:rsidP="00C85F47">
                            <w:pPr>
                              <w:pStyle w:val="BodyText"/>
                              <w:spacing w:before="0" w:after="0" w:line="240" w:lineRule="auto"/>
                              <w:ind w:left="720" w:firstLine="720"/>
                            </w:pPr>
                            <w:r>
                              <w:rPr>
                                <w:b/>
                              </w:rPr>
                              <w:t>Y</w:t>
                            </w:r>
                            <w:r>
                              <w:t>ou</w:t>
                            </w:r>
                          </w:p>
                          <w:p w:rsidR="001A2C57" w:rsidRDefault="001A2C57" w:rsidP="003F1BF4"/>
                          <w:p w:rsidR="001A2C57" w:rsidRDefault="001A2C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left:0;text-align:left;margin-left:527.35pt;margin-top:100.85pt;width:206.65pt;height:491.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fUuwIAAMQ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" filled="f" stroked="f">
                <v:textbox>
                  <w:txbxContent>
                    <w:p w:rsidR="001A2C57" w:rsidRPr="00A24A12" w:rsidRDefault="001A2C57" w:rsidP="00550386">
                      <w:pPr>
                        <w:pStyle w:val="Heading1"/>
                        <w:spacing w:after="0"/>
                      </w:pPr>
                      <w:r w:rsidRPr="00A24A12">
                        <w:t xml:space="preserve">About Fulton State Hospital </w:t>
                      </w:r>
                    </w:p>
                    <w:p w:rsidR="001A2C57" w:rsidRPr="00F72B55" w:rsidRDefault="001A2C57" w:rsidP="00550386">
                      <w:pPr>
                        <w:pStyle w:val="BodyText"/>
                        <w:numPr>
                          <w:ilvl w:val="0"/>
                          <w:numId w:val="15"/>
                        </w:numPr>
                        <w:spacing w:before="0" w:after="0" w:line="240" w:lineRule="auto"/>
                        <w:ind w:left="180" w:hanging="180"/>
                        <w:rPr>
                          <w:rFonts w:cs="Tahoma"/>
                          <w:szCs w:val="20"/>
                        </w:rPr>
                      </w:pPr>
                      <w:r w:rsidRPr="00F72B55">
                        <w:rPr>
                          <w:rFonts w:cs="Tahoma"/>
                          <w:szCs w:val="20"/>
                        </w:rPr>
                        <w:t>Fulton State Hospital is comprised of four treatment units including maximum security (Biggs Forensic Center), intermediate security (Guhleman Forensic Center),  developmentally disabled (Hearnes Forensic Center) and the Sexual Offender Rehabilitation and Treatment Service program.</w:t>
                      </w:r>
                      <w:r>
                        <w:rPr>
                          <w:rFonts w:cs="Tahoma"/>
                          <w:szCs w:val="20"/>
                          <w:vertAlign w:val="superscript"/>
                        </w:rPr>
                        <w:t>4</w:t>
                      </w:r>
                    </w:p>
                    <w:p w:rsidR="001A2C57" w:rsidRPr="00550386" w:rsidRDefault="001A2C57" w:rsidP="007469C8">
                      <w:pPr>
                        <w:pStyle w:val="BodyText"/>
                        <w:numPr>
                          <w:ilvl w:val="0"/>
                          <w:numId w:val="15"/>
                        </w:numPr>
                        <w:spacing w:before="0" w:after="0" w:line="240" w:lineRule="auto"/>
                        <w:ind w:left="187" w:hanging="187"/>
                        <w:contextualSpacing/>
                        <w:rPr>
                          <w:rFonts w:cs="Tahoma"/>
                          <w:szCs w:val="20"/>
                        </w:rPr>
                      </w:pPr>
                      <w:r w:rsidRPr="00F72B55">
                        <w:rPr>
                          <w:rFonts w:cs="Tahoma"/>
                          <w:szCs w:val="20"/>
                        </w:rPr>
                        <w:t>Fulton State Hospital offers a variety of services including: “forensic evaluations and admissions, competency restoration treatment, acute inpatient treatment for Department of Corrections inmates, substance abuse treatment, and long-term treatment and rehabilitation for individuals with severe and persistent mental disorders and personality disorders.”</w:t>
                      </w:r>
                      <w:r>
                        <w:rPr>
                          <w:rFonts w:cs="Tahoma"/>
                          <w:szCs w:val="20"/>
                          <w:vertAlign w:val="superscript"/>
                        </w:rPr>
                        <w:t>4</w:t>
                      </w:r>
                    </w:p>
                    <w:p w:rsidR="00550386" w:rsidRPr="00550386" w:rsidRDefault="00550386" w:rsidP="007469C8">
                      <w:pPr>
                        <w:pStyle w:val="BodyText"/>
                        <w:numPr>
                          <w:ilvl w:val="0"/>
                          <w:numId w:val="15"/>
                        </w:numPr>
                        <w:spacing w:before="0" w:after="0" w:line="240" w:lineRule="auto"/>
                        <w:ind w:left="187" w:hanging="187"/>
                        <w:contextualSpacing/>
                        <w:rPr>
                          <w:rFonts w:cs="Tahoma"/>
                          <w:szCs w:val="20"/>
                        </w:rPr>
                      </w:pPr>
                      <w:r w:rsidRPr="00550386">
                        <w:t>Fulton State Hospital services can only be</w:t>
                      </w:r>
                      <w:r>
                        <w:t xml:space="preserve"> accessed through</w:t>
                      </w:r>
                      <w:r w:rsidRPr="00550386">
                        <w:t xml:space="preserve"> Missouri </w:t>
                      </w:r>
                      <w:r>
                        <w:t xml:space="preserve">state </w:t>
                      </w:r>
                      <w:r w:rsidRPr="00550386">
                        <w:t>courts and legal system.</w:t>
                      </w:r>
                    </w:p>
                    <w:p w:rsidR="00550386" w:rsidRPr="00550386" w:rsidRDefault="00550386" w:rsidP="00550386">
                      <w:pPr>
                        <w:pStyle w:val="BodyText"/>
                        <w:spacing w:before="0" w:after="0" w:line="240" w:lineRule="auto"/>
                        <w:ind w:left="187"/>
                        <w:contextualSpacing/>
                        <w:rPr>
                          <w:rFonts w:cs="Tahoma"/>
                          <w:szCs w:val="20"/>
                        </w:rPr>
                      </w:pPr>
                    </w:p>
                    <w:p w:rsidR="001A2C57" w:rsidRDefault="001A2C57" w:rsidP="007469C8">
                      <w:pPr>
                        <w:pStyle w:val="Heading1"/>
                        <w:spacing w:after="0"/>
                        <w:contextualSpacing/>
                      </w:pPr>
                      <w:r w:rsidRPr="0045535E">
                        <w:t>Philosophy</w:t>
                      </w:r>
                    </w:p>
                    <w:p w:rsidR="001A2C57" w:rsidRDefault="001A2C57" w:rsidP="00C85F47">
                      <w:pPr>
                        <w:pStyle w:val="BodyText"/>
                        <w:spacing w:before="0" w:after="0" w:line="240" w:lineRule="auto"/>
                      </w:pPr>
                      <w:r w:rsidRPr="00C85F47">
                        <w:rPr>
                          <w:b/>
                          <w:u w:val="single"/>
                        </w:rPr>
                        <w:t>Mission:</w:t>
                      </w:r>
                      <w:r>
                        <w:t xml:space="preserve"> “Partnership and Recovery” </w:t>
                      </w:r>
                    </w:p>
                    <w:p w:rsidR="001A2C57" w:rsidRPr="0045535E" w:rsidRDefault="001A2C57" w:rsidP="00C85F47">
                      <w:pPr>
                        <w:pStyle w:val="BodyText"/>
                        <w:spacing w:before="0" w:after="0" w:line="240" w:lineRule="auto"/>
                        <w:jc w:val="center"/>
                        <w:rPr>
                          <w:b/>
                        </w:rPr>
                      </w:pPr>
                      <w:r>
                        <w:t>A community of caring, skilled people partnering with individuals challenged by mental illness to inspire healing and recovery.</w:t>
                      </w:r>
                    </w:p>
                    <w:p w:rsidR="001A2C57" w:rsidRDefault="001A2C57" w:rsidP="00C85F47">
                      <w:pPr>
                        <w:pStyle w:val="BodyText"/>
                        <w:spacing w:before="0" w:after="0" w:line="240" w:lineRule="auto"/>
                      </w:pPr>
                      <w:r w:rsidRPr="00C85F47">
                        <w:rPr>
                          <w:b/>
                          <w:u w:val="single"/>
                        </w:rPr>
                        <w:t>Vision:</w:t>
                      </w:r>
                      <w:r w:rsidRPr="0045535E">
                        <w:rPr>
                          <w:b/>
                        </w:rPr>
                        <w:t xml:space="preserve"> </w:t>
                      </w:r>
                      <w:r w:rsidRPr="00C85F47">
                        <w:t>“Creating Hope</w:t>
                      </w:r>
                      <w:r>
                        <w:t xml:space="preserve"> Through Excellence”</w:t>
                      </w:r>
                    </w:p>
                    <w:p w:rsidR="001A2C57" w:rsidRPr="005F3DCD" w:rsidRDefault="001A2C57" w:rsidP="00C85F47">
                      <w:pPr>
                        <w:pStyle w:val="BodyText"/>
                        <w:spacing w:before="0" w:after="0" w:line="240" w:lineRule="auto"/>
                      </w:pPr>
                      <w:r w:rsidRPr="00C85F47">
                        <w:rPr>
                          <w:b/>
                          <w:u w:val="single"/>
                        </w:rPr>
                        <w:t>Values:</w:t>
                      </w:r>
                      <w:r>
                        <w:tab/>
                      </w:r>
                      <w:r>
                        <w:rPr>
                          <w:b/>
                        </w:rPr>
                        <w:t>R</w:t>
                      </w:r>
                      <w:r>
                        <w:t>espect</w:t>
                      </w:r>
                    </w:p>
                    <w:p w:rsidR="001A2C57" w:rsidRPr="005F3DCD" w:rsidRDefault="001A2C57" w:rsidP="00C85F47">
                      <w:pPr>
                        <w:pStyle w:val="BodyText"/>
                        <w:spacing w:before="0" w:after="0" w:line="240" w:lineRule="auto"/>
                        <w:ind w:left="720" w:firstLine="720"/>
                      </w:pPr>
                      <w:r>
                        <w:rPr>
                          <w:b/>
                        </w:rPr>
                        <w:t>E</w:t>
                      </w:r>
                      <w:r>
                        <w:t>ncouragement</w:t>
                      </w:r>
                    </w:p>
                    <w:p w:rsidR="001A2C57" w:rsidRPr="005F3DCD" w:rsidRDefault="001A2C57" w:rsidP="00C85F47">
                      <w:pPr>
                        <w:pStyle w:val="BodyText"/>
                        <w:spacing w:before="0" w:after="0" w:line="240" w:lineRule="auto"/>
                        <w:ind w:left="720" w:firstLine="720"/>
                      </w:pPr>
                      <w:r>
                        <w:rPr>
                          <w:b/>
                        </w:rPr>
                        <w:t>C</w:t>
                      </w:r>
                      <w:r>
                        <w:t>ompassion</w:t>
                      </w:r>
                    </w:p>
                    <w:p w:rsidR="001A2C57" w:rsidRPr="005F3DCD" w:rsidRDefault="001A2C57" w:rsidP="00C85F47">
                      <w:pPr>
                        <w:pStyle w:val="BodyText"/>
                        <w:spacing w:before="0" w:after="0" w:line="240" w:lineRule="auto"/>
                        <w:ind w:left="720" w:firstLine="720"/>
                      </w:pPr>
                      <w:r>
                        <w:rPr>
                          <w:b/>
                        </w:rPr>
                        <w:t>O</w:t>
                      </w:r>
                      <w:r>
                        <w:t>pportunity</w:t>
                      </w:r>
                    </w:p>
                    <w:p w:rsidR="001A2C57" w:rsidRPr="005F3DCD" w:rsidRDefault="001A2C57" w:rsidP="00C85F47">
                      <w:pPr>
                        <w:pStyle w:val="BodyText"/>
                        <w:spacing w:before="0" w:after="0" w:line="240" w:lineRule="auto"/>
                        <w:ind w:left="720" w:firstLine="720"/>
                      </w:pPr>
                      <w:r>
                        <w:rPr>
                          <w:b/>
                        </w:rPr>
                        <w:t>V</w:t>
                      </w:r>
                      <w:r>
                        <w:t>alue</w:t>
                      </w:r>
                    </w:p>
                    <w:p w:rsidR="001A2C57" w:rsidRPr="005F3DCD" w:rsidRDefault="001A2C57" w:rsidP="00C85F47">
                      <w:pPr>
                        <w:pStyle w:val="BodyText"/>
                        <w:spacing w:before="0" w:after="0" w:line="240" w:lineRule="auto"/>
                        <w:ind w:left="720" w:firstLine="720"/>
                      </w:pPr>
                      <w:r>
                        <w:rPr>
                          <w:b/>
                        </w:rPr>
                        <w:t>E</w:t>
                      </w:r>
                      <w:r>
                        <w:t>xcellence</w:t>
                      </w:r>
                    </w:p>
                    <w:p w:rsidR="001A2C57" w:rsidRPr="005F3DCD" w:rsidRDefault="001A2C57" w:rsidP="00C85F47">
                      <w:pPr>
                        <w:pStyle w:val="BodyText"/>
                        <w:spacing w:before="0" w:after="0" w:line="240" w:lineRule="auto"/>
                        <w:ind w:left="720" w:firstLine="720"/>
                      </w:pPr>
                      <w:r>
                        <w:rPr>
                          <w:b/>
                        </w:rPr>
                        <w:t>R</w:t>
                      </w:r>
                      <w:r w:rsidRPr="005F3DCD">
                        <w:t>esponsiveness</w:t>
                      </w:r>
                    </w:p>
                    <w:p w:rsidR="001A2C57" w:rsidRPr="005F3DCD" w:rsidRDefault="001A2C57" w:rsidP="00C85F47">
                      <w:pPr>
                        <w:pStyle w:val="BodyText"/>
                        <w:spacing w:before="0" w:after="0" w:line="240" w:lineRule="auto"/>
                        <w:ind w:left="720" w:firstLine="720"/>
                      </w:pPr>
                      <w:r>
                        <w:rPr>
                          <w:b/>
                        </w:rPr>
                        <w:t>Y</w:t>
                      </w:r>
                      <w:r>
                        <w:t>ou</w:t>
                      </w:r>
                    </w:p>
                    <w:p w:rsidR="001A2C57" w:rsidRDefault="001A2C57" w:rsidP="003F1BF4"/>
                    <w:p w:rsidR="001A2C57" w:rsidRDefault="001A2C57"/>
                  </w:txbxContent>
                </v:textbox>
                <w10:wrap anchorx="page" anchory="page"/>
              </v:shape>
            </w:pict>
          </mc:Fallback>
        </mc:AlternateContent>
      </w:r>
      <w:r>
        <w:rPr>
          <w:noProof/>
        </w:rPr>
        <mc:AlternateContent>
          <mc:Choice Requires="wps">
            <w:drawing>
              <wp:anchor distT="36576" distB="36576" distL="36576" distR="36576" simplePos="0" relativeHeight="251658240" behindDoc="0" locked="0" layoutInCell="1" allowOverlap="1">
                <wp:simplePos x="0" y="0"/>
                <wp:positionH relativeFrom="page">
                  <wp:posOffset>694690</wp:posOffset>
                </wp:positionH>
                <wp:positionV relativeFrom="page">
                  <wp:posOffset>1280795</wp:posOffset>
                </wp:positionV>
                <wp:extent cx="2468245" cy="5621655"/>
                <wp:effectExtent l="0" t="4445" r="0" b="317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68245" cy="5621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Default="001A2C57" w:rsidP="00550386">
                            <w:pPr>
                              <w:pStyle w:val="Heading1"/>
                              <w:spacing w:after="0"/>
                            </w:pPr>
                            <w:r>
                              <w:t>The Basics</w:t>
                            </w:r>
                          </w:p>
                          <w:p w:rsidR="001A2C57" w:rsidRDefault="001A2C57" w:rsidP="00550386">
                            <w:pPr>
                              <w:pStyle w:val="ListParagraph"/>
                              <w:numPr>
                                <w:ilvl w:val="0"/>
                                <w:numId w:val="12"/>
                              </w:numPr>
                              <w:spacing w:after="0"/>
                              <w:ind w:left="180" w:hanging="180"/>
                              <w:jc w:val="left"/>
                              <w:rPr>
                                <w:rFonts w:ascii="Tahoma" w:hAnsi="Tahoma" w:cs="Tahoma"/>
                                <w:sz w:val="20"/>
                                <w:szCs w:val="20"/>
                              </w:rPr>
                            </w:pPr>
                            <w:r>
                              <w:rPr>
                                <w:rFonts w:ascii="Tahoma" w:hAnsi="Tahoma" w:cs="Tahoma"/>
                                <w:sz w:val="20"/>
                                <w:szCs w:val="20"/>
                              </w:rPr>
                              <w:t>“</w:t>
                            </w:r>
                            <w:r w:rsidRPr="004170BE">
                              <w:rPr>
                                <w:rFonts w:ascii="Tahoma" w:hAnsi="Tahoma" w:cs="Tahoma"/>
                                <w:sz w:val="20"/>
                                <w:szCs w:val="20"/>
                              </w:rPr>
                              <w:t xml:space="preserve">Mental </w:t>
                            </w:r>
                            <w:r>
                              <w:rPr>
                                <w:rFonts w:ascii="Tahoma" w:hAnsi="Tahoma" w:cs="Tahoma"/>
                                <w:sz w:val="20"/>
                                <w:szCs w:val="20"/>
                              </w:rPr>
                              <w:t>illnesses are medical conditions that disrupt a person’s thinking, feeling, mood and ability to relate to others and daily functioning.”</w:t>
                            </w:r>
                            <w:r>
                              <w:rPr>
                                <w:rFonts w:ascii="Tahoma" w:hAnsi="Tahoma" w:cs="Tahoma"/>
                                <w:sz w:val="20"/>
                                <w:szCs w:val="20"/>
                                <w:vertAlign w:val="superscript"/>
                              </w:rPr>
                              <w:t>1</w:t>
                            </w:r>
                          </w:p>
                          <w:p w:rsidR="001A2C57" w:rsidRDefault="001A2C57" w:rsidP="004D6FCA">
                            <w:pPr>
                              <w:pStyle w:val="ListParagraph"/>
                              <w:numPr>
                                <w:ilvl w:val="0"/>
                                <w:numId w:val="12"/>
                              </w:numPr>
                              <w:ind w:left="180" w:hanging="180"/>
                              <w:jc w:val="left"/>
                              <w:rPr>
                                <w:rFonts w:ascii="Tahoma" w:hAnsi="Tahoma" w:cs="Tahoma"/>
                                <w:sz w:val="20"/>
                                <w:szCs w:val="20"/>
                              </w:rPr>
                            </w:pPr>
                            <w:r>
                              <w:rPr>
                                <w:rFonts w:ascii="Tahoma" w:hAnsi="Tahoma" w:cs="Tahoma"/>
                                <w:sz w:val="20"/>
                                <w:szCs w:val="20"/>
                              </w:rPr>
                              <w:t>Mental illnesses can affect anyone.</w:t>
                            </w:r>
                            <w:r>
                              <w:rPr>
                                <w:rFonts w:ascii="Tahoma" w:hAnsi="Tahoma" w:cs="Tahoma"/>
                                <w:sz w:val="20"/>
                                <w:szCs w:val="20"/>
                                <w:vertAlign w:val="superscript"/>
                              </w:rPr>
                              <w:t>1</w:t>
                            </w:r>
                          </w:p>
                          <w:p w:rsidR="001A2C57" w:rsidRDefault="001A2C57" w:rsidP="003F1BF4">
                            <w:pPr>
                              <w:pStyle w:val="ListParagraph"/>
                              <w:numPr>
                                <w:ilvl w:val="0"/>
                                <w:numId w:val="12"/>
                              </w:numPr>
                              <w:ind w:left="180" w:hanging="180"/>
                              <w:jc w:val="left"/>
                              <w:rPr>
                                <w:rFonts w:ascii="Tahoma" w:hAnsi="Tahoma" w:cs="Tahoma"/>
                                <w:sz w:val="20"/>
                                <w:szCs w:val="20"/>
                              </w:rPr>
                            </w:pPr>
                            <w:r>
                              <w:rPr>
                                <w:rFonts w:ascii="Tahoma" w:hAnsi="Tahoma" w:cs="Tahoma"/>
                                <w:sz w:val="20"/>
                                <w:szCs w:val="20"/>
                              </w:rPr>
                              <w:t>“Mental illnesses are not the result of personal weakness, lack of character or poor upbringing.”</w:t>
                            </w:r>
                            <w:r>
                              <w:rPr>
                                <w:rFonts w:ascii="Tahoma" w:hAnsi="Tahoma" w:cs="Tahoma"/>
                                <w:sz w:val="20"/>
                                <w:szCs w:val="20"/>
                                <w:vertAlign w:val="superscript"/>
                              </w:rPr>
                              <w:t>1</w:t>
                            </w:r>
                          </w:p>
                          <w:p w:rsidR="001A2C57" w:rsidRDefault="001A2C57" w:rsidP="003F1BF4">
                            <w:pPr>
                              <w:pStyle w:val="ListParagraph"/>
                              <w:numPr>
                                <w:ilvl w:val="0"/>
                                <w:numId w:val="12"/>
                              </w:numPr>
                              <w:ind w:left="180" w:hanging="180"/>
                              <w:jc w:val="left"/>
                              <w:rPr>
                                <w:rFonts w:ascii="Tahoma" w:hAnsi="Tahoma" w:cs="Tahoma"/>
                                <w:sz w:val="20"/>
                                <w:szCs w:val="20"/>
                              </w:rPr>
                            </w:pPr>
                            <w:r>
                              <w:rPr>
                                <w:rFonts w:ascii="Tahoma" w:hAnsi="Tahoma" w:cs="Tahoma"/>
                                <w:sz w:val="20"/>
                                <w:szCs w:val="20"/>
                              </w:rPr>
                              <w:t>Recovery from mental illness is possible.</w:t>
                            </w:r>
                            <w:r>
                              <w:rPr>
                                <w:rFonts w:ascii="Tahoma" w:hAnsi="Tahoma" w:cs="Tahoma"/>
                                <w:sz w:val="20"/>
                                <w:szCs w:val="20"/>
                                <w:vertAlign w:val="superscript"/>
                              </w:rPr>
                              <w:t>1</w:t>
                            </w:r>
                          </w:p>
                          <w:p w:rsidR="001A2C57" w:rsidRPr="00C77A94" w:rsidRDefault="001A2C57" w:rsidP="003F1BF4">
                            <w:pPr>
                              <w:pStyle w:val="ListParagraph"/>
                              <w:numPr>
                                <w:ilvl w:val="0"/>
                                <w:numId w:val="12"/>
                              </w:numPr>
                              <w:ind w:left="180" w:hanging="180"/>
                              <w:jc w:val="left"/>
                              <w:rPr>
                                <w:rFonts w:ascii="Tahoma" w:hAnsi="Tahoma" w:cs="Tahoma"/>
                                <w:sz w:val="20"/>
                                <w:szCs w:val="20"/>
                              </w:rPr>
                            </w:pPr>
                            <w:r>
                              <w:rPr>
                                <w:rFonts w:ascii="Tahoma" w:hAnsi="Tahoma" w:cs="Tahoma"/>
                                <w:sz w:val="20"/>
                                <w:szCs w:val="20"/>
                              </w:rPr>
                              <w:t>“Most people diagnosed with a serious mental illness can experience relief from their symptoms by actively participating in an individual treatment plan.”</w:t>
                            </w:r>
                            <w:r>
                              <w:rPr>
                                <w:rFonts w:ascii="Tahoma" w:hAnsi="Tahoma" w:cs="Tahoma"/>
                                <w:sz w:val="20"/>
                                <w:szCs w:val="20"/>
                                <w:vertAlign w:val="superscript"/>
                              </w:rPr>
                              <w:t>1</w:t>
                            </w:r>
                          </w:p>
                          <w:p w:rsidR="001A2C57" w:rsidRDefault="001A2C57" w:rsidP="003F1BF4">
                            <w:pPr>
                              <w:pStyle w:val="ListParagraph"/>
                              <w:numPr>
                                <w:ilvl w:val="0"/>
                                <w:numId w:val="12"/>
                              </w:numPr>
                              <w:ind w:left="180" w:hanging="180"/>
                              <w:jc w:val="left"/>
                              <w:rPr>
                                <w:rFonts w:ascii="Tahoma" w:hAnsi="Tahoma" w:cs="Tahoma"/>
                                <w:sz w:val="20"/>
                                <w:szCs w:val="20"/>
                              </w:rPr>
                            </w:pPr>
                            <w:r>
                              <w:rPr>
                                <w:rFonts w:ascii="Tahoma" w:hAnsi="Tahoma" w:cs="Tahoma"/>
                                <w:sz w:val="20"/>
                                <w:szCs w:val="20"/>
                              </w:rPr>
                              <w:t>Consequences of untreated mental illnesses may include homelessness, unemployment, substance abuse, disability, and suicide.</w:t>
                            </w:r>
                            <w:r>
                              <w:rPr>
                                <w:rFonts w:ascii="Tahoma" w:hAnsi="Tahoma" w:cs="Tahoma"/>
                                <w:sz w:val="20"/>
                                <w:szCs w:val="20"/>
                                <w:vertAlign w:val="superscript"/>
                              </w:rPr>
                              <w:t>1</w:t>
                            </w:r>
                          </w:p>
                          <w:p w:rsidR="001A2C57" w:rsidRDefault="001A2C57" w:rsidP="00862687">
                            <w:pPr>
                              <w:pStyle w:val="ListParagraph"/>
                              <w:numPr>
                                <w:ilvl w:val="0"/>
                                <w:numId w:val="12"/>
                              </w:numPr>
                              <w:ind w:left="180" w:hanging="180"/>
                              <w:jc w:val="left"/>
                              <w:rPr>
                                <w:rFonts w:ascii="Tahoma" w:hAnsi="Tahoma" w:cs="Tahoma"/>
                                <w:sz w:val="20"/>
                                <w:szCs w:val="20"/>
                              </w:rPr>
                            </w:pPr>
                            <w:r>
                              <w:rPr>
                                <w:rFonts w:ascii="Tahoma" w:hAnsi="Tahoma" w:cs="Tahoma"/>
                                <w:sz w:val="20"/>
                                <w:szCs w:val="20"/>
                              </w:rPr>
                              <w:t>People with mental illnesses can find satisfaction and independence with support, mental health services, and/or medications.</w:t>
                            </w:r>
                            <w:r>
                              <w:rPr>
                                <w:rFonts w:ascii="Tahoma" w:hAnsi="Tahoma" w:cs="Tahoma"/>
                                <w:sz w:val="20"/>
                                <w:szCs w:val="20"/>
                                <w:vertAlign w:val="superscript"/>
                              </w:rPr>
                              <w:t>1</w:t>
                            </w:r>
                          </w:p>
                          <w:p w:rsidR="001A2C57" w:rsidRPr="00AD1E82" w:rsidRDefault="001A2C57" w:rsidP="00AD1E82">
                            <w:pPr>
                              <w:pStyle w:val="ListParagraph"/>
                              <w:ind w:left="180"/>
                              <w:jc w:val="left"/>
                              <w:rPr>
                                <w:rFonts w:ascii="Tahoma" w:hAnsi="Tahoma" w:cs="Tahoma"/>
                                <w:sz w:val="20"/>
                                <w:szCs w:val="20"/>
                              </w:rPr>
                            </w:pPr>
                          </w:p>
                          <w:p w:rsidR="001A2C57" w:rsidRPr="001D6028" w:rsidRDefault="001A2C57" w:rsidP="001D6028"/>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54.7pt;margin-top:100.85pt;width:194.35pt;height:442.6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" filled="f" stroked="f" strokeweight="0" insetpen="t">
                <o:lock v:ext="edit" shapetype="t"/>
                <v:textbox inset="2.85pt,2.85pt,2.85pt,2.85pt">
                  <w:txbxContent>
                    <w:p w:rsidR="001A2C57" w:rsidRDefault="001A2C57" w:rsidP="00550386">
                      <w:pPr>
                        <w:pStyle w:val="Heading1"/>
                        <w:spacing w:after="0"/>
                      </w:pPr>
                      <w:r>
                        <w:t>The Basics</w:t>
                      </w:r>
                    </w:p>
                    <w:p w:rsidR="001A2C57" w:rsidRDefault="001A2C57" w:rsidP="00550386">
                      <w:pPr>
                        <w:pStyle w:val="ListParagraph"/>
                        <w:numPr>
                          <w:ilvl w:val="0"/>
                          <w:numId w:val="12"/>
                        </w:numPr>
                        <w:spacing w:after="0"/>
                        <w:ind w:left="180" w:hanging="180"/>
                        <w:jc w:val="left"/>
                        <w:rPr>
                          <w:rFonts w:ascii="Tahoma" w:hAnsi="Tahoma" w:cs="Tahoma"/>
                          <w:sz w:val="20"/>
                          <w:szCs w:val="20"/>
                        </w:rPr>
                      </w:pPr>
                      <w:r>
                        <w:rPr>
                          <w:rFonts w:ascii="Tahoma" w:hAnsi="Tahoma" w:cs="Tahoma"/>
                          <w:sz w:val="20"/>
                          <w:szCs w:val="20"/>
                        </w:rPr>
                        <w:t>“</w:t>
                      </w:r>
                      <w:r w:rsidRPr="004170BE">
                        <w:rPr>
                          <w:rFonts w:ascii="Tahoma" w:hAnsi="Tahoma" w:cs="Tahoma"/>
                          <w:sz w:val="20"/>
                          <w:szCs w:val="20"/>
                        </w:rPr>
                        <w:t xml:space="preserve">Mental </w:t>
                      </w:r>
                      <w:r>
                        <w:rPr>
                          <w:rFonts w:ascii="Tahoma" w:hAnsi="Tahoma" w:cs="Tahoma"/>
                          <w:sz w:val="20"/>
                          <w:szCs w:val="20"/>
                        </w:rPr>
                        <w:t>illnesses are medical conditions that disrupt a person’s thinking, feeling, mood and ability to relate to others and daily functioning.”</w:t>
                      </w:r>
                      <w:r>
                        <w:rPr>
                          <w:rFonts w:ascii="Tahoma" w:hAnsi="Tahoma" w:cs="Tahoma"/>
                          <w:sz w:val="20"/>
                          <w:szCs w:val="20"/>
                          <w:vertAlign w:val="superscript"/>
                        </w:rPr>
                        <w:t>1</w:t>
                      </w:r>
                    </w:p>
                    <w:p w:rsidR="001A2C57" w:rsidRDefault="001A2C57" w:rsidP="004D6FCA">
                      <w:pPr>
                        <w:pStyle w:val="ListParagraph"/>
                        <w:numPr>
                          <w:ilvl w:val="0"/>
                          <w:numId w:val="12"/>
                        </w:numPr>
                        <w:ind w:left="180" w:hanging="180"/>
                        <w:jc w:val="left"/>
                        <w:rPr>
                          <w:rFonts w:ascii="Tahoma" w:hAnsi="Tahoma" w:cs="Tahoma"/>
                          <w:sz w:val="20"/>
                          <w:szCs w:val="20"/>
                        </w:rPr>
                      </w:pPr>
                      <w:r>
                        <w:rPr>
                          <w:rFonts w:ascii="Tahoma" w:hAnsi="Tahoma" w:cs="Tahoma"/>
                          <w:sz w:val="20"/>
                          <w:szCs w:val="20"/>
                        </w:rPr>
                        <w:t>Mental illnesses can affect anyone.</w:t>
                      </w:r>
                      <w:r>
                        <w:rPr>
                          <w:rFonts w:ascii="Tahoma" w:hAnsi="Tahoma" w:cs="Tahoma"/>
                          <w:sz w:val="20"/>
                          <w:szCs w:val="20"/>
                          <w:vertAlign w:val="superscript"/>
                        </w:rPr>
                        <w:t>1</w:t>
                      </w:r>
                    </w:p>
                    <w:p w:rsidR="001A2C57" w:rsidRDefault="001A2C57" w:rsidP="003F1BF4">
                      <w:pPr>
                        <w:pStyle w:val="ListParagraph"/>
                        <w:numPr>
                          <w:ilvl w:val="0"/>
                          <w:numId w:val="12"/>
                        </w:numPr>
                        <w:ind w:left="180" w:hanging="180"/>
                        <w:jc w:val="left"/>
                        <w:rPr>
                          <w:rFonts w:ascii="Tahoma" w:hAnsi="Tahoma" w:cs="Tahoma"/>
                          <w:sz w:val="20"/>
                          <w:szCs w:val="20"/>
                        </w:rPr>
                      </w:pPr>
                      <w:r>
                        <w:rPr>
                          <w:rFonts w:ascii="Tahoma" w:hAnsi="Tahoma" w:cs="Tahoma"/>
                          <w:sz w:val="20"/>
                          <w:szCs w:val="20"/>
                        </w:rPr>
                        <w:t>“Mental illnesses are not the result of personal weakness, lack of character or poor upbringing.”</w:t>
                      </w:r>
                      <w:r>
                        <w:rPr>
                          <w:rFonts w:ascii="Tahoma" w:hAnsi="Tahoma" w:cs="Tahoma"/>
                          <w:sz w:val="20"/>
                          <w:szCs w:val="20"/>
                          <w:vertAlign w:val="superscript"/>
                        </w:rPr>
                        <w:t>1</w:t>
                      </w:r>
                    </w:p>
                    <w:p w:rsidR="001A2C57" w:rsidRDefault="001A2C57" w:rsidP="003F1BF4">
                      <w:pPr>
                        <w:pStyle w:val="ListParagraph"/>
                        <w:numPr>
                          <w:ilvl w:val="0"/>
                          <w:numId w:val="12"/>
                        </w:numPr>
                        <w:ind w:left="180" w:hanging="180"/>
                        <w:jc w:val="left"/>
                        <w:rPr>
                          <w:rFonts w:ascii="Tahoma" w:hAnsi="Tahoma" w:cs="Tahoma"/>
                          <w:sz w:val="20"/>
                          <w:szCs w:val="20"/>
                        </w:rPr>
                      </w:pPr>
                      <w:r>
                        <w:rPr>
                          <w:rFonts w:ascii="Tahoma" w:hAnsi="Tahoma" w:cs="Tahoma"/>
                          <w:sz w:val="20"/>
                          <w:szCs w:val="20"/>
                        </w:rPr>
                        <w:t>Recovery from mental illness is possible.</w:t>
                      </w:r>
                      <w:r>
                        <w:rPr>
                          <w:rFonts w:ascii="Tahoma" w:hAnsi="Tahoma" w:cs="Tahoma"/>
                          <w:sz w:val="20"/>
                          <w:szCs w:val="20"/>
                          <w:vertAlign w:val="superscript"/>
                        </w:rPr>
                        <w:t>1</w:t>
                      </w:r>
                    </w:p>
                    <w:p w:rsidR="001A2C57" w:rsidRPr="00C77A94" w:rsidRDefault="001A2C57" w:rsidP="003F1BF4">
                      <w:pPr>
                        <w:pStyle w:val="ListParagraph"/>
                        <w:numPr>
                          <w:ilvl w:val="0"/>
                          <w:numId w:val="12"/>
                        </w:numPr>
                        <w:ind w:left="180" w:hanging="180"/>
                        <w:jc w:val="left"/>
                        <w:rPr>
                          <w:rFonts w:ascii="Tahoma" w:hAnsi="Tahoma" w:cs="Tahoma"/>
                          <w:sz w:val="20"/>
                          <w:szCs w:val="20"/>
                        </w:rPr>
                      </w:pPr>
                      <w:r>
                        <w:rPr>
                          <w:rFonts w:ascii="Tahoma" w:hAnsi="Tahoma" w:cs="Tahoma"/>
                          <w:sz w:val="20"/>
                          <w:szCs w:val="20"/>
                        </w:rPr>
                        <w:t>“Most people diagnosed with a serious mental illness can experience relief from their symptoms by actively participating in an individual treatment plan.”</w:t>
                      </w:r>
                      <w:r>
                        <w:rPr>
                          <w:rFonts w:ascii="Tahoma" w:hAnsi="Tahoma" w:cs="Tahoma"/>
                          <w:sz w:val="20"/>
                          <w:szCs w:val="20"/>
                          <w:vertAlign w:val="superscript"/>
                        </w:rPr>
                        <w:t>1</w:t>
                      </w:r>
                    </w:p>
                    <w:p w:rsidR="001A2C57" w:rsidRDefault="001A2C57" w:rsidP="003F1BF4">
                      <w:pPr>
                        <w:pStyle w:val="ListParagraph"/>
                        <w:numPr>
                          <w:ilvl w:val="0"/>
                          <w:numId w:val="12"/>
                        </w:numPr>
                        <w:ind w:left="180" w:hanging="180"/>
                        <w:jc w:val="left"/>
                        <w:rPr>
                          <w:rFonts w:ascii="Tahoma" w:hAnsi="Tahoma" w:cs="Tahoma"/>
                          <w:sz w:val="20"/>
                          <w:szCs w:val="20"/>
                        </w:rPr>
                      </w:pPr>
                      <w:r>
                        <w:rPr>
                          <w:rFonts w:ascii="Tahoma" w:hAnsi="Tahoma" w:cs="Tahoma"/>
                          <w:sz w:val="20"/>
                          <w:szCs w:val="20"/>
                        </w:rPr>
                        <w:t>Consequences of untreated mental illnesses may include homelessness, unemployment, substance abuse, disability, and suicide.</w:t>
                      </w:r>
                      <w:r>
                        <w:rPr>
                          <w:rFonts w:ascii="Tahoma" w:hAnsi="Tahoma" w:cs="Tahoma"/>
                          <w:sz w:val="20"/>
                          <w:szCs w:val="20"/>
                          <w:vertAlign w:val="superscript"/>
                        </w:rPr>
                        <w:t>1</w:t>
                      </w:r>
                    </w:p>
                    <w:p w:rsidR="001A2C57" w:rsidRDefault="001A2C57" w:rsidP="00862687">
                      <w:pPr>
                        <w:pStyle w:val="ListParagraph"/>
                        <w:numPr>
                          <w:ilvl w:val="0"/>
                          <w:numId w:val="12"/>
                        </w:numPr>
                        <w:ind w:left="180" w:hanging="180"/>
                        <w:jc w:val="left"/>
                        <w:rPr>
                          <w:rFonts w:ascii="Tahoma" w:hAnsi="Tahoma" w:cs="Tahoma"/>
                          <w:sz w:val="20"/>
                          <w:szCs w:val="20"/>
                        </w:rPr>
                      </w:pPr>
                      <w:r>
                        <w:rPr>
                          <w:rFonts w:ascii="Tahoma" w:hAnsi="Tahoma" w:cs="Tahoma"/>
                          <w:sz w:val="20"/>
                          <w:szCs w:val="20"/>
                        </w:rPr>
                        <w:t>People with mental illnesses can find satisfaction and independence with support, mental health services, and/or medications.</w:t>
                      </w:r>
                      <w:r>
                        <w:rPr>
                          <w:rFonts w:ascii="Tahoma" w:hAnsi="Tahoma" w:cs="Tahoma"/>
                          <w:sz w:val="20"/>
                          <w:szCs w:val="20"/>
                          <w:vertAlign w:val="superscript"/>
                        </w:rPr>
                        <w:t>1</w:t>
                      </w:r>
                    </w:p>
                    <w:p w:rsidR="001A2C57" w:rsidRPr="00AD1E82" w:rsidRDefault="001A2C57" w:rsidP="00AD1E82">
                      <w:pPr>
                        <w:pStyle w:val="ListParagraph"/>
                        <w:ind w:left="180"/>
                        <w:jc w:val="left"/>
                        <w:rPr>
                          <w:rFonts w:ascii="Tahoma" w:hAnsi="Tahoma" w:cs="Tahoma"/>
                          <w:sz w:val="20"/>
                          <w:szCs w:val="20"/>
                        </w:rPr>
                      </w:pPr>
                    </w:p>
                    <w:p w:rsidR="001A2C57" w:rsidRPr="001D6028" w:rsidRDefault="001A2C57" w:rsidP="001D6028"/>
                  </w:txbxContent>
                </v:textbox>
                <w10:wrap anchorx="page" anchory="page"/>
              </v:shape>
            </w:pict>
          </mc:Fallback>
        </mc:AlternateContent>
      </w:r>
      <w:r>
        <w:rPr>
          <w:noProof/>
        </w:rPr>
        <mc:AlternateContent>
          <mc:Choice Requires="wps">
            <w:drawing>
              <wp:anchor distT="36576" distB="36576" distL="36576" distR="36576" simplePos="0" relativeHeight="251660288" behindDoc="0" locked="0" layoutInCell="1" allowOverlap="1">
                <wp:simplePos x="0" y="0"/>
                <wp:positionH relativeFrom="page">
                  <wp:posOffset>4000500</wp:posOffset>
                </wp:positionH>
                <wp:positionV relativeFrom="page">
                  <wp:posOffset>1280795</wp:posOffset>
                </wp:positionV>
                <wp:extent cx="2146300" cy="5991860"/>
                <wp:effectExtent l="0" t="4445" r="0" b="444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46300" cy="5991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45535E" w:rsidRDefault="001A2C57" w:rsidP="00550386">
                            <w:pPr>
                              <w:pStyle w:val="Heading1"/>
                              <w:spacing w:after="0"/>
                            </w:pPr>
                            <w:r>
                              <w:t xml:space="preserve">Looking at the Numbers </w:t>
                            </w:r>
                          </w:p>
                          <w:p w:rsidR="001A2C57" w:rsidRDefault="001A2C57" w:rsidP="00550386">
                            <w:pPr>
                              <w:pStyle w:val="ListParagraph"/>
                              <w:numPr>
                                <w:ilvl w:val="0"/>
                                <w:numId w:val="12"/>
                              </w:numPr>
                              <w:spacing w:after="0"/>
                              <w:ind w:left="180" w:hanging="180"/>
                              <w:jc w:val="left"/>
                              <w:rPr>
                                <w:rFonts w:ascii="Tahoma" w:hAnsi="Tahoma" w:cs="Tahoma"/>
                                <w:sz w:val="20"/>
                                <w:szCs w:val="20"/>
                              </w:rPr>
                            </w:pPr>
                            <w:r>
                              <w:rPr>
                                <w:rFonts w:ascii="Tahoma" w:hAnsi="Tahoma" w:cs="Tahoma"/>
                                <w:sz w:val="20"/>
                                <w:szCs w:val="20"/>
                              </w:rPr>
                              <w:t>1 in 4 (approximately 57.7 million) Americans experience mental health disorders each year.</w:t>
                            </w:r>
                            <w:r>
                              <w:rPr>
                                <w:rFonts w:ascii="Tahoma" w:hAnsi="Tahoma" w:cs="Tahoma"/>
                                <w:sz w:val="20"/>
                                <w:szCs w:val="20"/>
                                <w:vertAlign w:val="superscript"/>
                              </w:rPr>
                              <w:t>1</w:t>
                            </w:r>
                          </w:p>
                          <w:p w:rsidR="001A2C57" w:rsidRDefault="001A2C57" w:rsidP="008F0BE8">
                            <w:pPr>
                              <w:pStyle w:val="ListParagraph"/>
                              <w:numPr>
                                <w:ilvl w:val="0"/>
                                <w:numId w:val="12"/>
                              </w:numPr>
                              <w:ind w:left="180" w:hanging="180"/>
                              <w:jc w:val="left"/>
                              <w:rPr>
                                <w:rFonts w:ascii="Tahoma" w:hAnsi="Tahoma" w:cs="Tahoma"/>
                                <w:sz w:val="20"/>
                                <w:szCs w:val="20"/>
                              </w:rPr>
                            </w:pPr>
                            <w:r>
                              <w:rPr>
                                <w:rFonts w:ascii="Tahoma" w:hAnsi="Tahoma" w:cs="Tahoma"/>
                                <w:sz w:val="20"/>
                                <w:szCs w:val="20"/>
                              </w:rPr>
                              <w:t>1 in 17  Americans live with a serious mental illness.</w:t>
                            </w:r>
                            <w:r>
                              <w:rPr>
                                <w:rFonts w:ascii="Tahoma" w:hAnsi="Tahoma" w:cs="Tahoma"/>
                                <w:sz w:val="20"/>
                                <w:szCs w:val="20"/>
                                <w:vertAlign w:val="superscript"/>
                              </w:rPr>
                              <w:t>1</w:t>
                            </w:r>
                          </w:p>
                          <w:p w:rsidR="001A2C57" w:rsidRDefault="001A2C57" w:rsidP="008F0BE8">
                            <w:pPr>
                              <w:pStyle w:val="ListParagraph"/>
                              <w:numPr>
                                <w:ilvl w:val="0"/>
                                <w:numId w:val="12"/>
                              </w:numPr>
                              <w:ind w:left="180" w:hanging="180"/>
                              <w:jc w:val="left"/>
                              <w:rPr>
                                <w:rFonts w:ascii="Tahoma" w:hAnsi="Tahoma" w:cs="Tahoma"/>
                                <w:sz w:val="20"/>
                                <w:szCs w:val="20"/>
                              </w:rPr>
                            </w:pPr>
                            <w:r>
                              <w:rPr>
                                <w:rFonts w:ascii="Tahoma" w:hAnsi="Tahoma" w:cs="Tahoma"/>
                                <w:sz w:val="20"/>
                                <w:szCs w:val="20"/>
                              </w:rPr>
                              <w:t>Between 70 and 90 percent of individuals have a significant reduction of symptoms and improved quality of life with a combination of pharmacological and psychosocial treatments and supports.</w:t>
                            </w:r>
                            <w:r>
                              <w:rPr>
                                <w:rFonts w:ascii="Tahoma" w:hAnsi="Tahoma" w:cs="Tahoma"/>
                                <w:sz w:val="20"/>
                                <w:szCs w:val="20"/>
                                <w:vertAlign w:val="superscript"/>
                              </w:rPr>
                              <w:t>1</w:t>
                            </w:r>
                          </w:p>
                          <w:p w:rsidR="001A2C57" w:rsidRPr="003B0CD9" w:rsidRDefault="001A2C57" w:rsidP="003B0CD9">
                            <w:pPr>
                              <w:pStyle w:val="ListParagraph"/>
                              <w:numPr>
                                <w:ilvl w:val="0"/>
                                <w:numId w:val="12"/>
                              </w:numPr>
                              <w:ind w:left="180" w:hanging="180"/>
                              <w:jc w:val="left"/>
                              <w:rPr>
                                <w:rFonts w:ascii="Tahoma" w:hAnsi="Tahoma" w:cs="Tahoma"/>
                                <w:sz w:val="20"/>
                                <w:szCs w:val="20"/>
                              </w:rPr>
                            </w:pPr>
                            <w:r w:rsidRPr="003B0CD9">
                              <w:rPr>
                                <w:rFonts w:ascii="Tahoma" w:hAnsi="Tahoma" w:cs="Tahoma"/>
                                <w:sz w:val="20"/>
                                <w:szCs w:val="20"/>
                              </w:rPr>
                              <w:t>A</w:t>
                            </w:r>
                            <w:r>
                              <w:rPr>
                                <w:rFonts w:ascii="Tahoma" w:hAnsi="Tahoma" w:cs="Tahoma"/>
                                <w:sz w:val="20"/>
                                <w:szCs w:val="20"/>
                              </w:rPr>
                              <w:t>round</w:t>
                            </w:r>
                            <w:r w:rsidRPr="003B0CD9">
                              <w:rPr>
                                <w:rFonts w:ascii="Tahoma" w:hAnsi="Tahoma" w:cs="Tahoma"/>
                                <w:sz w:val="20"/>
                                <w:szCs w:val="20"/>
                              </w:rPr>
                              <w:t xml:space="preserve"> 60 percent of adults, and almost half </w:t>
                            </w:r>
                            <w:r>
                              <w:rPr>
                                <w:rFonts w:ascii="Tahoma" w:hAnsi="Tahoma" w:cs="Tahoma"/>
                                <w:sz w:val="20"/>
                                <w:szCs w:val="20"/>
                              </w:rPr>
                              <w:t>of the youths with a mental illness receive</w:t>
                            </w:r>
                            <w:r w:rsidRPr="003B0CD9">
                              <w:rPr>
                                <w:rFonts w:ascii="Tahoma" w:hAnsi="Tahoma" w:cs="Tahoma"/>
                                <w:sz w:val="20"/>
                                <w:szCs w:val="20"/>
                              </w:rPr>
                              <w:t xml:space="preserve"> no mental health se</w:t>
                            </w:r>
                            <w:r>
                              <w:rPr>
                                <w:rFonts w:ascii="Tahoma" w:hAnsi="Tahoma" w:cs="Tahoma"/>
                                <w:sz w:val="20"/>
                                <w:szCs w:val="20"/>
                              </w:rPr>
                              <w:t>rvices.</w:t>
                            </w:r>
                            <w:r>
                              <w:rPr>
                                <w:rFonts w:ascii="Tahoma" w:hAnsi="Tahoma" w:cs="Tahoma"/>
                                <w:sz w:val="20"/>
                                <w:szCs w:val="20"/>
                                <w:vertAlign w:val="superscript"/>
                              </w:rPr>
                              <w:t>2</w:t>
                            </w:r>
                          </w:p>
                          <w:p w:rsidR="001A2C57" w:rsidRDefault="001A2C57" w:rsidP="00550386">
                            <w:pPr>
                              <w:pStyle w:val="Heading1"/>
                              <w:spacing w:after="0"/>
                            </w:pPr>
                            <w:r>
                              <w:t>The Effects of Stigma</w:t>
                            </w:r>
                          </w:p>
                          <w:p w:rsidR="001A2C57" w:rsidRDefault="001A2C57" w:rsidP="00550386">
                            <w:pPr>
                              <w:pStyle w:val="ListParagraph"/>
                              <w:numPr>
                                <w:ilvl w:val="0"/>
                                <w:numId w:val="16"/>
                              </w:numPr>
                              <w:spacing w:after="0"/>
                              <w:ind w:left="180" w:hanging="180"/>
                              <w:jc w:val="left"/>
                              <w:rPr>
                                <w:rFonts w:ascii="Tahoma" w:hAnsi="Tahoma" w:cs="Tahoma"/>
                                <w:sz w:val="20"/>
                                <w:szCs w:val="20"/>
                              </w:rPr>
                            </w:pPr>
                            <w:r>
                              <w:rPr>
                                <w:rFonts w:ascii="Tahoma" w:hAnsi="Tahoma" w:cs="Tahoma"/>
                                <w:sz w:val="20"/>
                                <w:szCs w:val="20"/>
                              </w:rPr>
                              <w:t>Creates stereotypes about people with mental illnesses and changes how the public views and treats those with mental illnesses</w:t>
                            </w:r>
                            <w:r>
                              <w:rPr>
                                <w:rFonts w:ascii="Tahoma" w:hAnsi="Tahoma" w:cs="Tahoma"/>
                                <w:sz w:val="20"/>
                                <w:szCs w:val="20"/>
                                <w:vertAlign w:val="superscript"/>
                              </w:rPr>
                              <w:t>3</w:t>
                            </w:r>
                          </w:p>
                          <w:p w:rsidR="001A2C57" w:rsidRDefault="001A2C57" w:rsidP="00B7480A">
                            <w:pPr>
                              <w:pStyle w:val="ListParagraph"/>
                              <w:numPr>
                                <w:ilvl w:val="0"/>
                                <w:numId w:val="16"/>
                              </w:numPr>
                              <w:ind w:left="180" w:hanging="180"/>
                              <w:jc w:val="left"/>
                              <w:rPr>
                                <w:rFonts w:ascii="Tahoma" w:hAnsi="Tahoma" w:cs="Tahoma"/>
                                <w:sz w:val="20"/>
                                <w:szCs w:val="20"/>
                              </w:rPr>
                            </w:pPr>
                            <w:r>
                              <w:rPr>
                                <w:rFonts w:ascii="Tahoma" w:hAnsi="Tahoma" w:cs="Tahoma"/>
                                <w:sz w:val="20"/>
                                <w:szCs w:val="20"/>
                              </w:rPr>
                              <w:t>Can prevent mental illnesses from being addressed by decreasing the services that are available because the true need for help is overlooked</w:t>
                            </w:r>
                            <w:r>
                              <w:rPr>
                                <w:rFonts w:ascii="Tahoma" w:hAnsi="Tahoma" w:cs="Tahoma"/>
                                <w:sz w:val="20"/>
                                <w:szCs w:val="20"/>
                                <w:vertAlign w:val="superscript"/>
                              </w:rPr>
                              <w:t>3</w:t>
                            </w:r>
                          </w:p>
                          <w:p w:rsidR="001A2C57" w:rsidRDefault="001A2C57" w:rsidP="00B7480A">
                            <w:pPr>
                              <w:pStyle w:val="ListParagraph"/>
                              <w:numPr>
                                <w:ilvl w:val="0"/>
                                <w:numId w:val="16"/>
                              </w:numPr>
                              <w:ind w:left="180" w:hanging="180"/>
                              <w:jc w:val="left"/>
                              <w:rPr>
                                <w:rFonts w:ascii="Tahoma" w:hAnsi="Tahoma" w:cs="Tahoma"/>
                                <w:sz w:val="20"/>
                                <w:szCs w:val="20"/>
                              </w:rPr>
                            </w:pPr>
                            <w:r>
                              <w:rPr>
                                <w:rFonts w:ascii="Tahoma" w:hAnsi="Tahoma" w:cs="Tahoma"/>
                                <w:sz w:val="20"/>
                                <w:szCs w:val="20"/>
                              </w:rPr>
                              <w:t>Decreasing self-esteem of those with mental illnesses</w:t>
                            </w:r>
                            <w:r>
                              <w:rPr>
                                <w:rFonts w:ascii="Tahoma" w:hAnsi="Tahoma" w:cs="Tahoma"/>
                                <w:sz w:val="20"/>
                                <w:szCs w:val="20"/>
                                <w:vertAlign w:val="superscript"/>
                              </w:rPr>
                              <w:t>3</w:t>
                            </w:r>
                          </w:p>
                          <w:p w:rsidR="001A2C57" w:rsidRPr="00B7480A" w:rsidRDefault="001A2C57" w:rsidP="00B7480A">
                            <w:pPr>
                              <w:pStyle w:val="ListParagraph"/>
                              <w:numPr>
                                <w:ilvl w:val="0"/>
                                <w:numId w:val="16"/>
                              </w:numPr>
                              <w:ind w:left="180" w:hanging="180"/>
                              <w:jc w:val="left"/>
                              <w:rPr>
                                <w:rFonts w:ascii="Tahoma" w:hAnsi="Tahoma" w:cs="Tahoma"/>
                                <w:sz w:val="20"/>
                                <w:szCs w:val="20"/>
                              </w:rPr>
                            </w:pPr>
                            <w:r>
                              <w:rPr>
                                <w:rFonts w:ascii="Tahoma" w:hAnsi="Tahoma" w:cs="Tahoma"/>
                                <w:sz w:val="20"/>
                                <w:szCs w:val="20"/>
                              </w:rPr>
                              <w:t>Makes people less likely to seek mental health services in order to avoid stigma</w:t>
                            </w:r>
                            <w:r>
                              <w:rPr>
                                <w:rFonts w:ascii="Tahoma" w:hAnsi="Tahoma" w:cs="Tahoma"/>
                                <w:sz w:val="20"/>
                                <w:szCs w:val="20"/>
                                <w:vertAlign w:val="superscript"/>
                              </w:rPr>
                              <w:t>3</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315pt;margin-top:100.85pt;width:169pt;height:471.8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" filled="f" stroked="f" strokeweight="0" insetpen="t">
                <o:lock v:ext="edit" shapetype="t"/>
                <v:textbox inset="2.85pt,2.85pt,2.85pt,2.85pt">
                  <w:txbxContent>
                    <w:p w:rsidR="001A2C57" w:rsidRPr="0045535E" w:rsidRDefault="001A2C57" w:rsidP="00550386">
                      <w:pPr>
                        <w:pStyle w:val="Heading1"/>
                        <w:spacing w:after="0"/>
                      </w:pPr>
                      <w:r>
                        <w:t xml:space="preserve">Looking at the Numbers </w:t>
                      </w:r>
                    </w:p>
                    <w:p w:rsidR="001A2C57" w:rsidRDefault="001A2C57" w:rsidP="00550386">
                      <w:pPr>
                        <w:pStyle w:val="ListParagraph"/>
                        <w:numPr>
                          <w:ilvl w:val="0"/>
                          <w:numId w:val="12"/>
                        </w:numPr>
                        <w:spacing w:after="0"/>
                        <w:ind w:left="180" w:hanging="180"/>
                        <w:jc w:val="left"/>
                        <w:rPr>
                          <w:rFonts w:ascii="Tahoma" w:hAnsi="Tahoma" w:cs="Tahoma"/>
                          <w:sz w:val="20"/>
                          <w:szCs w:val="20"/>
                        </w:rPr>
                      </w:pPr>
                      <w:r>
                        <w:rPr>
                          <w:rFonts w:ascii="Tahoma" w:hAnsi="Tahoma" w:cs="Tahoma"/>
                          <w:sz w:val="20"/>
                          <w:szCs w:val="20"/>
                        </w:rPr>
                        <w:t>1 in 4 (approximately 57.7 million) Americans experience mental health disorders each year.</w:t>
                      </w:r>
                      <w:r>
                        <w:rPr>
                          <w:rFonts w:ascii="Tahoma" w:hAnsi="Tahoma" w:cs="Tahoma"/>
                          <w:sz w:val="20"/>
                          <w:szCs w:val="20"/>
                          <w:vertAlign w:val="superscript"/>
                        </w:rPr>
                        <w:t>1</w:t>
                      </w:r>
                    </w:p>
                    <w:p w:rsidR="001A2C57" w:rsidRDefault="001A2C57" w:rsidP="008F0BE8">
                      <w:pPr>
                        <w:pStyle w:val="ListParagraph"/>
                        <w:numPr>
                          <w:ilvl w:val="0"/>
                          <w:numId w:val="12"/>
                        </w:numPr>
                        <w:ind w:left="180" w:hanging="180"/>
                        <w:jc w:val="left"/>
                        <w:rPr>
                          <w:rFonts w:ascii="Tahoma" w:hAnsi="Tahoma" w:cs="Tahoma"/>
                          <w:sz w:val="20"/>
                          <w:szCs w:val="20"/>
                        </w:rPr>
                      </w:pPr>
                      <w:r>
                        <w:rPr>
                          <w:rFonts w:ascii="Tahoma" w:hAnsi="Tahoma" w:cs="Tahoma"/>
                          <w:sz w:val="20"/>
                          <w:szCs w:val="20"/>
                        </w:rPr>
                        <w:t>1 in 17  Americans live with a serious mental illness.</w:t>
                      </w:r>
                      <w:r>
                        <w:rPr>
                          <w:rFonts w:ascii="Tahoma" w:hAnsi="Tahoma" w:cs="Tahoma"/>
                          <w:sz w:val="20"/>
                          <w:szCs w:val="20"/>
                          <w:vertAlign w:val="superscript"/>
                        </w:rPr>
                        <w:t>1</w:t>
                      </w:r>
                    </w:p>
                    <w:p w:rsidR="001A2C57" w:rsidRDefault="001A2C57" w:rsidP="008F0BE8">
                      <w:pPr>
                        <w:pStyle w:val="ListParagraph"/>
                        <w:numPr>
                          <w:ilvl w:val="0"/>
                          <w:numId w:val="12"/>
                        </w:numPr>
                        <w:ind w:left="180" w:hanging="180"/>
                        <w:jc w:val="left"/>
                        <w:rPr>
                          <w:rFonts w:ascii="Tahoma" w:hAnsi="Tahoma" w:cs="Tahoma"/>
                          <w:sz w:val="20"/>
                          <w:szCs w:val="20"/>
                        </w:rPr>
                      </w:pPr>
                      <w:r>
                        <w:rPr>
                          <w:rFonts w:ascii="Tahoma" w:hAnsi="Tahoma" w:cs="Tahoma"/>
                          <w:sz w:val="20"/>
                          <w:szCs w:val="20"/>
                        </w:rPr>
                        <w:t>Between 70 and 90 percent of individuals have a significant reduction of symptoms and improved quality of life with a combination of pharmacological and psychosocial treatments and supports.</w:t>
                      </w:r>
                      <w:r>
                        <w:rPr>
                          <w:rFonts w:ascii="Tahoma" w:hAnsi="Tahoma" w:cs="Tahoma"/>
                          <w:sz w:val="20"/>
                          <w:szCs w:val="20"/>
                          <w:vertAlign w:val="superscript"/>
                        </w:rPr>
                        <w:t>1</w:t>
                      </w:r>
                    </w:p>
                    <w:p w:rsidR="001A2C57" w:rsidRPr="003B0CD9" w:rsidRDefault="001A2C57" w:rsidP="003B0CD9">
                      <w:pPr>
                        <w:pStyle w:val="ListParagraph"/>
                        <w:numPr>
                          <w:ilvl w:val="0"/>
                          <w:numId w:val="12"/>
                        </w:numPr>
                        <w:ind w:left="180" w:hanging="180"/>
                        <w:jc w:val="left"/>
                        <w:rPr>
                          <w:rFonts w:ascii="Tahoma" w:hAnsi="Tahoma" w:cs="Tahoma"/>
                          <w:sz w:val="20"/>
                          <w:szCs w:val="20"/>
                        </w:rPr>
                      </w:pPr>
                      <w:r w:rsidRPr="003B0CD9">
                        <w:rPr>
                          <w:rFonts w:ascii="Tahoma" w:hAnsi="Tahoma" w:cs="Tahoma"/>
                          <w:sz w:val="20"/>
                          <w:szCs w:val="20"/>
                        </w:rPr>
                        <w:t>A</w:t>
                      </w:r>
                      <w:r>
                        <w:rPr>
                          <w:rFonts w:ascii="Tahoma" w:hAnsi="Tahoma" w:cs="Tahoma"/>
                          <w:sz w:val="20"/>
                          <w:szCs w:val="20"/>
                        </w:rPr>
                        <w:t>round</w:t>
                      </w:r>
                      <w:r w:rsidRPr="003B0CD9">
                        <w:rPr>
                          <w:rFonts w:ascii="Tahoma" w:hAnsi="Tahoma" w:cs="Tahoma"/>
                          <w:sz w:val="20"/>
                          <w:szCs w:val="20"/>
                        </w:rPr>
                        <w:t xml:space="preserve"> 60 percent of adults, and almost half </w:t>
                      </w:r>
                      <w:r>
                        <w:rPr>
                          <w:rFonts w:ascii="Tahoma" w:hAnsi="Tahoma" w:cs="Tahoma"/>
                          <w:sz w:val="20"/>
                          <w:szCs w:val="20"/>
                        </w:rPr>
                        <w:t>of the youths with a mental illness receive</w:t>
                      </w:r>
                      <w:r w:rsidRPr="003B0CD9">
                        <w:rPr>
                          <w:rFonts w:ascii="Tahoma" w:hAnsi="Tahoma" w:cs="Tahoma"/>
                          <w:sz w:val="20"/>
                          <w:szCs w:val="20"/>
                        </w:rPr>
                        <w:t xml:space="preserve"> no mental health se</w:t>
                      </w:r>
                      <w:r>
                        <w:rPr>
                          <w:rFonts w:ascii="Tahoma" w:hAnsi="Tahoma" w:cs="Tahoma"/>
                          <w:sz w:val="20"/>
                          <w:szCs w:val="20"/>
                        </w:rPr>
                        <w:t>rvices.</w:t>
                      </w:r>
                      <w:r>
                        <w:rPr>
                          <w:rFonts w:ascii="Tahoma" w:hAnsi="Tahoma" w:cs="Tahoma"/>
                          <w:sz w:val="20"/>
                          <w:szCs w:val="20"/>
                          <w:vertAlign w:val="superscript"/>
                        </w:rPr>
                        <w:t>2</w:t>
                      </w:r>
                    </w:p>
                    <w:p w:rsidR="001A2C57" w:rsidRDefault="001A2C57" w:rsidP="00550386">
                      <w:pPr>
                        <w:pStyle w:val="Heading1"/>
                        <w:spacing w:after="0"/>
                      </w:pPr>
                      <w:r>
                        <w:t>The Effects of Stigma</w:t>
                      </w:r>
                    </w:p>
                    <w:p w:rsidR="001A2C57" w:rsidRDefault="001A2C57" w:rsidP="00550386">
                      <w:pPr>
                        <w:pStyle w:val="ListParagraph"/>
                        <w:numPr>
                          <w:ilvl w:val="0"/>
                          <w:numId w:val="16"/>
                        </w:numPr>
                        <w:spacing w:after="0"/>
                        <w:ind w:left="180" w:hanging="180"/>
                        <w:jc w:val="left"/>
                        <w:rPr>
                          <w:rFonts w:ascii="Tahoma" w:hAnsi="Tahoma" w:cs="Tahoma"/>
                          <w:sz w:val="20"/>
                          <w:szCs w:val="20"/>
                        </w:rPr>
                      </w:pPr>
                      <w:r>
                        <w:rPr>
                          <w:rFonts w:ascii="Tahoma" w:hAnsi="Tahoma" w:cs="Tahoma"/>
                          <w:sz w:val="20"/>
                          <w:szCs w:val="20"/>
                        </w:rPr>
                        <w:t>Creates stereotypes about people with mental illnesses and changes how the public views and treats those with mental illnesses</w:t>
                      </w:r>
                      <w:r>
                        <w:rPr>
                          <w:rFonts w:ascii="Tahoma" w:hAnsi="Tahoma" w:cs="Tahoma"/>
                          <w:sz w:val="20"/>
                          <w:szCs w:val="20"/>
                          <w:vertAlign w:val="superscript"/>
                        </w:rPr>
                        <w:t>3</w:t>
                      </w:r>
                    </w:p>
                    <w:p w:rsidR="001A2C57" w:rsidRDefault="001A2C57" w:rsidP="00B7480A">
                      <w:pPr>
                        <w:pStyle w:val="ListParagraph"/>
                        <w:numPr>
                          <w:ilvl w:val="0"/>
                          <w:numId w:val="16"/>
                        </w:numPr>
                        <w:ind w:left="180" w:hanging="180"/>
                        <w:jc w:val="left"/>
                        <w:rPr>
                          <w:rFonts w:ascii="Tahoma" w:hAnsi="Tahoma" w:cs="Tahoma"/>
                          <w:sz w:val="20"/>
                          <w:szCs w:val="20"/>
                        </w:rPr>
                      </w:pPr>
                      <w:r>
                        <w:rPr>
                          <w:rFonts w:ascii="Tahoma" w:hAnsi="Tahoma" w:cs="Tahoma"/>
                          <w:sz w:val="20"/>
                          <w:szCs w:val="20"/>
                        </w:rPr>
                        <w:t>Can prevent mental illnesses from being addressed by decreasing the services that are available because the true need for help is overlooked</w:t>
                      </w:r>
                      <w:r>
                        <w:rPr>
                          <w:rFonts w:ascii="Tahoma" w:hAnsi="Tahoma" w:cs="Tahoma"/>
                          <w:sz w:val="20"/>
                          <w:szCs w:val="20"/>
                          <w:vertAlign w:val="superscript"/>
                        </w:rPr>
                        <w:t>3</w:t>
                      </w:r>
                    </w:p>
                    <w:p w:rsidR="001A2C57" w:rsidRDefault="001A2C57" w:rsidP="00B7480A">
                      <w:pPr>
                        <w:pStyle w:val="ListParagraph"/>
                        <w:numPr>
                          <w:ilvl w:val="0"/>
                          <w:numId w:val="16"/>
                        </w:numPr>
                        <w:ind w:left="180" w:hanging="180"/>
                        <w:jc w:val="left"/>
                        <w:rPr>
                          <w:rFonts w:ascii="Tahoma" w:hAnsi="Tahoma" w:cs="Tahoma"/>
                          <w:sz w:val="20"/>
                          <w:szCs w:val="20"/>
                        </w:rPr>
                      </w:pPr>
                      <w:r>
                        <w:rPr>
                          <w:rFonts w:ascii="Tahoma" w:hAnsi="Tahoma" w:cs="Tahoma"/>
                          <w:sz w:val="20"/>
                          <w:szCs w:val="20"/>
                        </w:rPr>
                        <w:t>Decreasing self-esteem of those with mental illnesses</w:t>
                      </w:r>
                      <w:r>
                        <w:rPr>
                          <w:rFonts w:ascii="Tahoma" w:hAnsi="Tahoma" w:cs="Tahoma"/>
                          <w:sz w:val="20"/>
                          <w:szCs w:val="20"/>
                          <w:vertAlign w:val="superscript"/>
                        </w:rPr>
                        <w:t>3</w:t>
                      </w:r>
                    </w:p>
                    <w:p w:rsidR="001A2C57" w:rsidRPr="00B7480A" w:rsidRDefault="001A2C57" w:rsidP="00B7480A">
                      <w:pPr>
                        <w:pStyle w:val="ListParagraph"/>
                        <w:numPr>
                          <w:ilvl w:val="0"/>
                          <w:numId w:val="16"/>
                        </w:numPr>
                        <w:ind w:left="180" w:hanging="180"/>
                        <w:jc w:val="left"/>
                        <w:rPr>
                          <w:rFonts w:ascii="Tahoma" w:hAnsi="Tahoma" w:cs="Tahoma"/>
                          <w:sz w:val="20"/>
                          <w:szCs w:val="20"/>
                        </w:rPr>
                      </w:pPr>
                      <w:r>
                        <w:rPr>
                          <w:rFonts w:ascii="Tahoma" w:hAnsi="Tahoma" w:cs="Tahoma"/>
                          <w:sz w:val="20"/>
                          <w:szCs w:val="20"/>
                        </w:rPr>
                        <w:t>Makes people less likely to seek mental health services in order to avoid stigma</w:t>
                      </w:r>
                      <w:r>
                        <w:rPr>
                          <w:rFonts w:ascii="Tahoma" w:hAnsi="Tahoma" w:cs="Tahoma"/>
                          <w:sz w:val="20"/>
                          <w:szCs w:val="20"/>
                          <w:vertAlign w:val="superscript"/>
                        </w:rPr>
                        <w:t>3</w:t>
                      </w: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5815330</wp:posOffset>
                </wp:positionH>
                <wp:positionV relativeFrom="paragraph">
                  <wp:posOffset>339725</wp:posOffset>
                </wp:positionV>
                <wp:extent cx="2891790" cy="300990"/>
                <wp:effectExtent l="1270" t="1905" r="2540" b="190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C57" w:rsidRPr="00AE2CCF" w:rsidRDefault="001A2C57" w:rsidP="00AE2CCF">
                            <w:pPr>
                              <w:jc w:val="right"/>
                              <w:rPr>
                                <w:rFonts w:ascii="Tahoma" w:hAnsi="Tahoma" w:cs="Tahoma"/>
                                <w:b/>
                                <w:sz w:val="24"/>
                                <w:szCs w:val="24"/>
                              </w:rPr>
                            </w:pPr>
                            <w:r w:rsidRPr="00AE2CCF">
                              <w:rPr>
                                <w:rFonts w:ascii="Tahoma" w:hAnsi="Tahoma" w:cs="Tahoma"/>
                                <w:b/>
                                <w:sz w:val="24"/>
                                <w:szCs w:val="24"/>
                              </w:rPr>
                              <w:t>Fulton State Hospital</w:t>
                            </w:r>
                            <w:r>
                              <w:rPr>
                                <w:rFonts w:ascii="Tahoma" w:hAnsi="Tahoma" w:cs="Tahoma"/>
                                <w:b/>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0" type="#_x0000_t202" style="position:absolute;left:0;text-align:left;margin-left:457.9pt;margin-top:26.75pt;width:227.7pt;height:2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9ThAIAABg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" stroked="f">
                <v:textbox>
                  <w:txbxContent>
                    <w:p w:rsidR="001A2C57" w:rsidRPr="00AE2CCF" w:rsidRDefault="001A2C57" w:rsidP="00AE2CCF">
                      <w:pPr>
                        <w:jc w:val="right"/>
                        <w:rPr>
                          <w:rFonts w:ascii="Tahoma" w:hAnsi="Tahoma" w:cs="Tahoma"/>
                          <w:b/>
                          <w:sz w:val="24"/>
                          <w:szCs w:val="24"/>
                        </w:rPr>
                      </w:pPr>
                      <w:r w:rsidRPr="00AE2CCF">
                        <w:rPr>
                          <w:rFonts w:ascii="Tahoma" w:hAnsi="Tahoma" w:cs="Tahoma"/>
                          <w:b/>
                          <w:sz w:val="24"/>
                          <w:szCs w:val="24"/>
                        </w:rPr>
                        <w:t>Fulton State Hospital</w:t>
                      </w:r>
                      <w:r>
                        <w:rPr>
                          <w:rFonts w:ascii="Tahoma" w:hAnsi="Tahoma" w:cs="Tahoma"/>
                          <w:b/>
                          <w:sz w:val="24"/>
                          <w:szCs w:val="24"/>
                        </w:rPr>
                        <w:t xml:space="preserve"> </w:t>
                      </w:r>
                    </w:p>
                  </w:txbxContent>
                </v:textbox>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694690</wp:posOffset>
                </wp:positionH>
                <wp:positionV relativeFrom="page">
                  <wp:posOffset>1198245</wp:posOffset>
                </wp:positionV>
                <wp:extent cx="8561070" cy="82550"/>
                <wp:effectExtent l="0" t="0" r="254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3" name="Rectangle 23" descr="Level bars"/>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24" descr="level bars"/>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25" descr="level bars"/>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ABF37" id="Group 22" o:spid="_x0000_s1026" style="position:absolute;margin-left:54.7pt;margin-top:94.35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">
                <v:rect id="Rectangle 23" o:spid="_x0000_s1027" alt="Level bars" style="position:absolute;left:184343;top:201168;width:28285;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" fillcolor="#fc0" stroked="f" strokeweight="0" insetpen="t">
                  <v:shadow color="#ccc"/>
                  <o:lock v:ext="edit" shapetype="t"/>
                  <v:textbox inset="2.88pt,2.88pt,2.88pt,2.88pt"/>
                </v:rect>
                <v:rect id="Rectangle 24" o:spid="_x0000_s1028" alt="level bars" style="position:absolute;left:212628;top:201168;width:28285;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" fillcolor="#f90" stroked="f" strokeweight="0" insetpen="t">
                  <v:shadow color="#ccc"/>
                  <o:lock v:ext="edit" shapetype="t"/>
                  <v:textbox inset="2.88pt,2.88pt,2.88pt,2.88pt"/>
                </v:rect>
                <v:rect id="Rectangle 25" o:spid="_x0000_s1029" alt="level bars" style="position:absolute;left:240913;top:201168;width:28286;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" fillcolor="#669" stroked="f" strokeweight="0" insetpen="t">
                  <v:shadow color="#ccc"/>
                  <o:lock v:ext="edit" shapetype="t"/>
                  <v:textbox inset="2.88pt,2.88pt,2.88pt,2.88pt"/>
                </v:rect>
                <w10:wrap anchorx="page" anchory="page"/>
              </v:group>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page">
                  <wp:posOffset>694690</wp:posOffset>
                </wp:positionH>
                <wp:positionV relativeFrom="page">
                  <wp:posOffset>897255</wp:posOffset>
                </wp:positionV>
                <wp:extent cx="2468245" cy="383540"/>
                <wp:effectExtent l="0" t="1905"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6824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2C57" w:rsidRPr="00C539D0" w:rsidRDefault="001A2C57" w:rsidP="00C35CA8">
                            <w:pPr>
                              <w:pStyle w:val="Heading4"/>
                            </w:pPr>
                            <w:r>
                              <w:t xml:space="preserve">Mental Health Information </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54.7pt;margin-top:70.65pt;width:194.35pt;height:30.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" filled="f" stroked="f" strokeweight="0" insetpen="t">
                <o:lock v:ext="edit" shapetype="t"/>
                <v:textbox style="mso-fit-shape-to-text:t" inset="2.85pt,2.85pt,2.85pt,2.85pt">
                  <w:txbxContent>
                    <w:p w:rsidR="001A2C57" w:rsidRPr="00C539D0" w:rsidRDefault="001A2C57" w:rsidP="00C35CA8">
                      <w:pPr>
                        <w:pStyle w:val="Heading4"/>
                      </w:pPr>
                      <w:r>
                        <w:t xml:space="preserve">Mental Health Information </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3133D7"/>
    <w:multiLevelType w:val="multilevel"/>
    <w:tmpl w:val="DFC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B4F61"/>
    <w:multiLevelType w:val="hybridMultilevel"/>
    <w:tmpl w:val="248C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040CC"/>
    <w:multiLevelType w:val="multilevel"/>
    <w:tmpl w:val="44FA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B0AE1"/>
    <w:multiLevelType w:val="hybridMultilevel"/>
    <w:tmpl w:val="063A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6488F"/>
    <w:multiLevelType w:val="hybridMultilevel"/>
    <w:tmpl w:val="2DB0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A5AC2"/>
    <w:multiLevelType w:val="hybridMultilevel"/>
    <w:tmpl w:val="3182C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1078C"/>
    <w:multiLevelType w:val="hybridMultilevel"/>
    <w:tmpl w:val="036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153B7"/>
    <w:multiLevelType w:val="multilevel"/>
    <w:tmpl w:val="B136D28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0"/>
  </w:num>
  <w:num w:numId="14">
    <w:abstractNumId w:val="12"/>
  </w:num>
  <w:num w:numId="15">
    <w:abstractNumId w:val="14"/>
  </w:num>
  <w:num w:numId="16">
    <w:abstractNumId w:val="13"/>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344AE"/>
    <w:rsid w:val="00041A1F"/>
    <w:rsid w:val="000C1DC6"/>
    <w:rsid w:val="000D6F7F"/>
    <w:rsid w:val="000D7C6F"/>
    <w:rsid w:val="00146867"/>
    <w:rsid w:val="0015579E"/>
    <w:rsid w:val="00182688"/>
    <w:rsid w:val="001A2C57"/>
    <w:rsid w:val="001B7081"/>
    <w:rsid w:val="001D6028"/>
    <w:rsid w:val="001F6B65"/>
    <w:rsid w:val="002178A4"/>
    <w:rsid w:val="002525D6"/>
    <w:rsid w:val="00252D41"/>
    <w:rsid w:val="00257211"/>
    <w:rsid w:val="00293765"/>
    <w:rsid w:val="002B2296"/>
    <w:rsid w:val="002B7862"/>
    <w:rsid w:val="002C1DAE"/>
    <w:rsid w:val="002C2734"/>
    <w:rsid w:val="00305346"/>
    <w:rsid w:val="00316C3C"/>
    <w:rsid w:val="00317F8C"/>
    <w:rsid w:val="00336289"/>
    <w:rsid w:val="0038004F"/>
    <w:rsid w:val="003806C9"/>
    <w:rsid w:val="003B01EE"/>
    <w:rsid w:val="003B0CD9"/>
    <w:rsid w:val="003E6F76"/>
    <w:rsid w:val="003F1BF4"/>
    <w:rsid w:val="003F5332"/>
    <w:rsid w:val="004170BE"/>
    <w:rsid w:val="00426C2D"/>
    <w:rsid w:val="00441CFC"/>
    <w:rsid w:val="00444F62"/>
    <w:rsid w:val="004502AC"/>
    <w:rsid w:val="0045535E"/>
    <w:rsid w:val="00474728"/>
    <w:rsid w:val="004A5E49"/>
    <w:rsid w:val="004D6FCA"/>
    <w:rsid w:val="004E360A"/>
    <w:rsid w:val="004F4BDA"/>
    <w:rsid w:val="00501573"/>
    <w:rsid w:val="00506068"/>
    <w:rsid w:val="005063B3"/>
    <w:rsid w:val="0051406B"/>
    <w:rsid w:val="00550386"/>
    <w:rsid w:val="00555E4B"/>
    <w:rsid w:val="00577262"/>
    <w:rsid w:val="005B00E2"/>
    <w:rsid w:val="005F3DCD"/>
    <w:rsid w:val="005F4E6B"/>
    <w:rsid w:val="006046F9"/>
    <w:rsid w:val="00617216"/>
    <w:rsid w:val="006337B3"/>
    <w:rsid w:val="00675119"/>
    <w:rsid w:val="006C6D55"/>
    <w:rsid w:val="006F2236"/>
    <w:rsid w:val="006F36D1"/>
    <w:rsid w:val="00731F80"/>
    <w:rsid w:val="00733723"/>
    <w:rsid w:val="007469C8"/>
    <w:rsid w:val="00780BE7"/>
    <w:rsid w:val="007B6792"/>
    <w:rsid w:val="007D120A"/>
    <w:rsid w:val="008067ED"/>
    <w:rsid w:val="00806EDE"/>
    <w:rsid w:val="00822E1A"/>
    <w:rsid w:val="00862687"/>
    <w:rsid w:val="00871BF8"/>
    <w:rsid w:val="008A3F72"/>
    <w:rsid w:val="008B2797"/>
    <w:rsid w:val="008C4016"/>
    <w:rsid w:val="008F0BE8"/>
    <w:rsid w:val="0093609D"/>
    <w:rsid w:val="00977C8F"/>
    <w:rsid w:val="00995996"/>
    <w:rsid w:val="00A21AF2"/>
    <w:rsid w:val="00A24A12"/>
    <w:rsid w:val="00A552CD"/>
    <w:rsid w:val="00A6625A"/>
    <w:rsid w:val="00AB30C6"/>
    <w:rsid w:val="00AC438C"/>
    <w:rsid w:val="00AD1E82"/>
    <w:rsid w:val="00AD5EE8"/>
    <w:rsid w:val="00AE2CCF"/>
    <w:rsid w:val="00AE7DD5"/>
    <w:rsid w:val="00B64E4E"/>
    <w:rsid w:val="00B7480A"/>
    <w:rsid w:val="00B852CA"/>
    <w:rsid w:val="00B95688"/>
    <w:rsid w:val="00C044B2"/>
    <w:rsid w:val="00C057C2"/>
    <w:rsid w:val="00C35CA8"/>
    <w:rsid w:val="00C41AB2"/>
    <w:rsid w:val="00C539D0"/>
    <w:rsid w:val="00C77A94"/>
    <w:rsid w:val="00C85F47"/>
    <w:rsid w:val="00C90E50"/>
    <w:rsid w:val="00CC7467"/>
    <w:rsid w:val="00CD2F29"/>
    <w:rsid w:val="00D114D5"/>
    <w:rsid w:val="00D1738F"/>
    <w:rsid w:val="00D5506D"/>
    <w:rsid w:val="00DB0D6C"/>
    <w:rsid w:val="00E2499F"/>
    <w:rsid w:val="00E37D31"/>
    <w:rsid w:val="00E46499"/>
    <w:rsid w:val="00E52BE4"/>
    <w:rsid w:val="00E71561"/>
    <w:rsid w:val="00E82706"/>
    <w:rsid w:val="00EC4517"/>
    <w:rsid w:val="00ED2BD3"/>
    <w:rsid w:val="00ED5EA3"/>
    <w:rsid w:val="00F135A1"/>
    <w:rsid w:val="00F17609"/>
    <w:rsid w:val="00F54F6A"/>
    <w:rsid w:val="00F62C3B"/>
    <w:rsid w:val="00F72A27"/>
    <w:rsid w:val="00F72B55"/>
    <w:rsid w:val="00FA4C24"/>
    <w:rsid w:val="00FA7DA1"/>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5:docId w15:val="{78904C56-AF5C-4ABD-87CC-2FBA978F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AE2CCF"/>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AE2CCF"/>
    <w:rPr>
      <w:rFonts w:ascii="Tahoma" w:hAnsi="Tahoma" w:cs="Tahoma"/>
      <w:color w:val="000000"/>
      <w:kern w:val="28"/>
      <w:sz w:val="16"/>
      <w:szCs w:val="16"/>
    </w:rPr>
  </w:style>
  <w:style w:type="paragraph" w:customStyle="1" w:styleId="Default">
    <w:name w:val="Default"/>
    <w:rsid w:val="00AE2CCF"/>
    <w:pPr>
      <w:autoSpaceDE w:val="0"/>
      <w:autoSpaceDN w:val="0"/>
      <w:adjustRightInd w:val="0"/>
    </w:pPr>
    <w:rPr>
      <w:color w:val="000000"/>
      <w:sz w:val="24"/>
      <w:szCs w:val="24"/>
    </w:rPr>
  </w:style>
  <w:style w:type="paragraph" w:styleId="HTMLAddress">
    <w:name w:val="HTML Address"/>
    <w:basedOn w:val="Normal"/>
    <w:link w:val="HTMLAddressChar"/>
    <w:uiPriority w:val="99"/>
    <w:unhideWhenUsed/>
    <w:rsid w:val="00AE2CCF"/>
    <w:pPr>
      <w:spacing w:after="0" w:line="240" w:lineRule="auto"/>
      <w:jc w:val="left"/>
    </w:pPr>
    <w:rPr>
      <w:i/>
      <w:iCs/>
      <w:color w:val="auto"/>
      <w:kern w:val="0"/>
      <w:sz w:val="24"/>
      <w:szCs w:val="24"/>
    </w:rPr>
  </w:style>
  <w:style w:type="character" w:customStyle="1" w:styleId="HTMLAddressChar">
    <w:name w:val="HTML Address Char"/>
    <w:basedOn w:val="DefaultParagraphFont"/>
    <w:link w:val="HTMLAddress"/>
    <w:uiPriority w:val="99"/>
    <w:rsid w:val="00AE2CCF"/>
    <w:rPr>
      <w:i/>
      <w:iCs/>
      <w:sz w:val="24"/>
      <w:szCs w:val="24"/>
    </w:rPr>
  </w:style>
  <w:style w:type="character" w:customStyle="1" w:styleId="apple-converted-space">
    <w:name w:val="apple-converted-space"/>
    <w:basedOn w:val="DefaultParagraphFont"/>
    <w:rsid w:val="00AE2CCF"/>
  </w:style>
  <w:style w:type="paragraph" w:styleId="NormalWeb">
    <w:name w:val="Normal (Web)"/>
    <w:basedOn w:val="Normal"/>
    <w:uiPriority w:val="99"/>
    <w:unhideWhenUsed/>
    <w:rsid w:val="001D6028"/>
    <w:pPr>
      <w:spacing w:before="100" w:beforeAutospacing="1" w:after="100" w:afterAutospacing="1" w:line="240" w:lineRule="auto"/>
      <w:jc w:val="left"/>
    </w:pPr>
    <w:rPr>
      <w:color w:val="auto"/>
      <w:kern w:val="0"/>
      <w:sz w:val="24"/>
      <w:szCs w:val="24"/>
    </w:rPr>
  </w:style>
  <w:style w:type="paragraph" w:styleId="ListParagraph">
    <w:name w:val="List Paragraph"/>
    <w:basedOn w:val="Normal"/>
    <w:uiPriority w:val="34"/>
    <w:qFormat/>
    <w:rsid w:val="004170BE"/>
    <w:pPr>
      <w:ind w:left="720"/>
      <w:contextualSpacing/>
    </w:pPr>
  </w:style>
  <w:style w:type="character" w:styleId="FollowedHyperlink">
    <w:name w:val="FollowedHyperlink"/>
    <w:basedOn w:val="DefaultParagraphFont"/>
    <w:rsid w:val="00C77A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7434">
      <w:bodyDiv w:val="1"/>
      <w:marLeft w:val="0"/>
      <w:marRight w:val="0"/>
      <w:marTop w:val="0"/>
      <w:marBottom w:val="133"/>
      <w:divBdr>
        <w:top w:val="none" w:sz="0" w:space="0" w:color="auto"/>
        <w:left w:val="none" w:sz="0" w:space="0" w:color="auto"/>
        <w:bottom w:val="none" w:sz="0" w:space="0" w:color="auto"/>
        <w:right w:val="none" w:sz="0" w:space="0" w:color="auto"/>
      </w:divBdr>
      <w:divsChild>
        <w:div w:id="311524788">
          <w:marLeft w:val="0"/>
          <w:marRight w:val="0"/>
          <w:marTop w:val="0"/>
          <w:marBottom w:val="0"/>
          <w:divBdr>
            <w:top w:val="none" w:sz="0" w:space="0" w:color="auto"/>
            <w:left w:val="none" w:sz="0" w:space="0" w:color="auto"/>
            <w:bottom w:val="none" w:sz="0" w:space="0" w:color="auto"/>
            <w:right w:val="none" w:sz="0" w:space="0" w:color="auto"/>
          </w:divBdr>
          <w:divsChild>
            <w:div w:id="593900047">
              <w:marLeft w:val="0"/>
              <w:marRight w:val="0"/>
              <w:marTop w:val="0"/>
              <w:marBottom w:val="0"/>
              <w:divBdr>
                <w:top w:val="none" w:sz="0" w:space="0" w:color="auto"/>
                <w:left w:val="none" w:sz="0" w:space="0" w:color="auto"/>
                <w:bottom w:val="none" w:sz="0" w:space="0" w:color="auto"/>
                <w:right w:val="none" w:sz="0" w:space="0" w:color="auto"/>
              </w:divBdr>
              <w:divsChild>
                <w:div w:id="423380481">
                  <w:marLeft w:val="0"/>
                  <w:marRight w:val="0"/>
                  <w:marTop w:val="0"/>
                  <w:marBottom w:val="0"/>
                  <w:divBdr>
                    <w:top w:val="none" w:sz="0" w:space="0" w:color="auto"/>
                    <w:left w:val="none" w:sz="0" w:space="0" w:color="auto"/>
                    <w:bottom w:val="none" w:sz="0" w:space="0" w:color="auto"/>
                    <w:right w:val="none" w:sz="0" w:space="0" w:color="auto"/>
                  </w:divBdr>
                  <w:divsChild>
                    <w:div w:id="138571581">
                      <w:marLeft w:val="133"/>
                      <w:marRight w:val="0"/>
                      <w:marTop w:val="67"/>
                      <w:marBottom w:val="0"/>
                      <w:divBdr>
                        <w:top w:val="none" w:sz="0" w:space="0" w:color="auto"/>
                        <w:left w:val="none" w:sz="0" w:space="0" w:color="auto"/>
                        <w:bottom w:val="none" w:sz="0" w:space="0" w:color="auto"/>
                        <w:right w:val="none" w:sz="0" w:space="0" w:color="auto"/>
                      </w:divBdr>
                      <w:divsChild>
                        <w:div w:id="16179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422117">
      <w:bodyDiv w:val="1"/>
      <w:marLeft w:val="0"/>
      <w:marRight w:val="0"/>
      <w:marTop w:val="0"/>
      <w:marBottom w:val="0"/>
      <w:divBdr>
        <w:top w:val="none" w:sz="0" w:space="0" w:color="auto"/>
        <w:left w:val="none" w:sz="0" w:space="0" w:color="auto"/>
        <w:bottom w:val="none" w:sz="0" w:space="0" w:color="auto"/>
        <w:right w:val="none" w:sz="0" w:space="0" w:color="auto"/>
      </w:divBdr>
      <w:divsChild>
        <w:div w:id="1287813012">
          <w:marLeft w:val="0"/>
          <w:marRight w:val="0"/>
          <w:marTop w:val="667"/>
          <w:marBottom w:val="0"/>
          <w:divBdr>
            <w:top w:val="none" w:sz="0" w:space="0" w:color="auto"/>
            <w:left w:val="none" w:sz="0" w:space="0" w:color="auto"/>
            <w:bottom w:val="none" w:sz="0" w:space="0" w:color="auto"/>
            <w:right w:val="none" w:sz="0" w:space="0" w:color="auto"/>
          </w:divBdr>
          <w:divsChild>
            <w:div w:id="510683562">
              <w:marLeft w:val="133"/>
              <w:marRight w:val="133"/>
              <w:marTop w:val="0"/>
              <w:marBottom w:val="0"/>
              <w:divBdr>
                <w:top w:val="none" w:sz="0" w:space="0" w:color="auto"/>
                <w:left w:val="none" w:sz="0" w:space="0" w:color="auto"/>
                <w:bottom w:val="none" w:sz="0" w:space="0" w:color="auto"/>
                <w:right w:val="none" w:sz="0" w:space="0" w:color="auto"/>
              </w:divBdr>
            </w:div>
          </w:divsChild>
        </w:div>
      </w:divsChild>
    </w:div>
    <w:div w:id="425613734">
      <w:bodyDiv w:val="1"/>
      <w:marLeft w:val="0"/>
      <w:marRight w:val="0"/>
      <w:marTop w:val="0"/>
      <w:marBottom w:val="0"/>
      <w:divBdr>
        <w:top w:val="none" w:sz="0" w:space="0" w:color="auto"/>
        <w:left w:val="none" w:sz="0" w:space="0" w:color="auto"/>
        <w:bottom w:val="none" w:sz="0" w:space="0" w:color="auto"/>
        <w:right w:val="none" w:sz="0" w:space="0" w:color="auto"/>
      </w:divBdr>
    </w:div>
    <w:div w:id="504905682">
      <w:bodyDiv w:val="1"/>
      <w:marLeft w:val="0"/>
      <w:marRight w:val="0"/>
      <w:marTop w:val="0"/>
      <w:marBottom w:val="0"/>
      <w:divBdr>
        <w:top w:val="none" w:sz="0" w:space="0" w:color="auto"/>
        <w:left w:val="none" w:sz="0" w:space="0" w:color="auto"/>
        <w:bottom w:val="none" w:sz="0" w:space="0" w:color="auto"/>
        <w:right w:val="none" w:sz="0" w:space="0" w:color="auto"/>
      </w:divBdr>
    </w:div>
    <w:div w:id="1044646109">
      <w:bodyDiv w:val="1"/>
      <w:marLeft w:val="0"/>
      <w:marRight w:val="0"/>
      <w:marTop w:val="0"/>
      <w:marBottom w:val="0"/>
      <w:divBdr>
        <w:top w:val="none" w:sz="0" w:space="0" w:color="auto"/>
        <w:left w:val="none" w:sz="0" w:space="0" w:color="auto"/>
        <w:bottom w:val="none" w:sz="0" w:space="0" w:color="auto"/>
        <w:right w:val="none" w:sz="0" w:space="0" w:color="auto"/>
      </w:divBdr>
    </w:div>
    <w:div w:id="1046488264">
      <w:bodyDiv w:val="1"/>
      <w:marLeft w:val="0"/>
      <w:marRight w:val="0"/>
      <w:marTop w:val="0"/>
      <w:marBottom w:val="0"/>
      <w:divBdr>
        <w:top w:val="none" w:sz="0" w:space="0" w:color="auto"/>
        <w:left w:val="none" w:sz="0" w:space="0" w:color="auto"/>
        <w:bottom w:val="none" w:sz="0" w:space="0" w:color="auto"/>
        <w:right w:val="none" w:sz="0" w:space="0" w:color="auto"/>
      </w:divBdr>
    </w:div>
    <w:div w:id="1170216978">
      <w:bodyDiv w:val="1"/>
      <w:marLeft w:val="0"/>
      <w:marRight w:val="0"/>
      <w:marTop w:val="0"/>
      <w:marBottom w:val="0"/>
      <w:divBdr>
        <w:top w:val="none" w:sz="0" w:space="0" w:color="auto"/>
        <w:left w:val="none" w:sz="0" w:space="0" w:color="auto"/>
        <w:bottom w:val="none" w:sz="0" w:space="0" w:color="auto"/>
        <w:right w:val="none" w:sz="0" w:space="0" w:color="auto"/>
      </w:divBdr>
    </w:div>
    <w:div w:id="174387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mi.org/template.cfm?section=about_mental_illness" TargetMode="External"/><Relationship Id="rId13" Type="http://schemas.openxmlformats.org/officeDocument/2006/relationships/hyperlink" Target="http://dmh.mo.gov/fulton/aboutus.htm" TargetMode="External"/><Relationship Id="rId3" Type="http://schemas.openxmlformats.org/officeDocument/2006/relationships/settings" Target="settings.xml"/><Relationship Id="rId7" Type="http://schemas.openxmlformats.org/officeDocument/2006/relationships/hyperlink" Target="mailto:fsh@dmh.mo.gov" TargetMode="External"/><Relationship Id="rId12" Type="http://schemas.openxmlformats.org/officeDocument/2006/relationships/hyperlink" Target="http://www.nami.org/factsheets/mentalillness_fact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h@dmh.mo.gov" TargetMode="External"/><Relationship Id="rId11" Type="http://schemas.openxmlformats.org/officeDocument/2006/relationships/hyperlink" Target="http://www.nami.org/template.cfm?section=about_mental_illness"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dmh.mo.gov/fulton/aboutus.htm" TargetMode="External"/><Relationship Id="rId4" Type="http://schemas.openxmlformats.org/officeDocument/2006/relationships/webSettings" Target="webSettings.xml"/><Relationship Id="rId9" Type="http://schemas.openxmlformats.org/officeDocument/2006/relationships/hyperlink" Target="http://www.nami.org/factsheets/mentalillness_factshe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DMH</dc:creator>
  <cp:lastModifiedBy>LuAnn Kemna</cp:lastModifiedBy>
  <cp:revision>2</cp:revision>
  <cp:lastPrinted>2014-05-25T18:00:00Z</cp:lastPrinted>
  <dcterms:created xsi:type="dcterms:W3CDTF">2019-03-02T03:20:00Z</dcterms:created>
  <dcterms:modified xsi:type="dcterms:W3CDTF">2019-03-02T03:20:00Z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